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1E12" w14:textId="10DE7665" w:rsidR="00DD73C2" w:rsidRPr="00087E56" w:rsidRDefault="00DD73C2" w:rsidP="00DD73C2">
      <w:pPr>
        <w:rPr>
          <w:b/>
          <w:bCs/>
          <w:u w:val="single"/>
        </w:rPr>
      </w:pPr>
      <w:r w:rsidRPr="00087E56">
        <w:rPr>
          <w:b/>
          <w:bCs/>
          <w:u w:val="single"/>
        </w:rPr>
        <w:t>HSOC advising</w:t>
      </w:r>
      <w:r w:rsidR="00B507AB" w:rsidRPr="00087E56">
        <w:rPr>
          <w:b/>
          <w:bCs/>
          <w:u w:val="single"/>
        </w:rPr>
        <w:t xml:space="preserve"> </w:t>
      </w:r>
    </w:p>
    <w:p w14:paraId="0696E5E3" w14:textId="77777777" w:rsidR="00087E56" w:rsidRDefault="00087E56" w:rsidP="00DD73C2">
      <w:pPr>
        <w:rPr>
          <w:b/>
          <w:bCs/>
        </w:rPr>
      </w:pPr>
    </w:p>
    <w:p w14:paraId="5B061E64" w14:textId="0691FAE2" w:rsidR="00087E56" w:rsidRDefault="00087E56" w:rsidP="00DD73C2">
      <w:pPr>
        <w:rPr>
          <w:b/>
          <w:bCs/>
        </w:rPr>
      </w:pPr>
      <w:r>
        <w:rPr>
          <w:b/>
          <w:bCs/>
        </w:rPr>
        <w:t>HSOC major</w:t>
      </w:r>
    </w:p>
    <w:p w14:paraId="2A2640D7" w14:textId="77777777" w:rsidR="001902E2" w:rsidRPr="005567EC" w:rsidRDefault="001902E2" w:rsidP="00DD73C2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6"/>
        <w:gridCol w:w="2544"/>
        <w:gridCol w:w="1463"/>
        <w:gridCol w:w="2307"/>
      </w:tblGrid>
      <w:tr w:rsidR="00DD73C2" w:rsidRPr="00534ABF" w14:paraId="206037E9" w14:textId="77777777" w:rsidTr="005567EC">
        <w:tc>
          <w:tcPr>
            <w:tcW w:w="3036" w:type="dxa"/>
            <w:shd w:val="clear" w:color="auto" w:fill="ADADAD" w:themeFill="background2" w:themeFillShade="BF"/>
          </w:tcPr>
          <w:p w14:paraId="2142340F" w14:textId="6BF6D476" w:rsidR="00DD73C2" w:rsidRPr="00534ABF" w:rsidRDefault="00B507AB" w:rsidP="00DD73C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Major </w:t>
            </w:r>
            <w:r w:rsidR="00DD73C2" w:rsidRPr="00534ABF">
              <w:rPr>
                <w:b/>
                <w:bCs/>
              </w:rPr>
              <w:t>Requirement</w:t>
            </w:r>
          </w:p>
        </w:tc>
        <w:tc>
          <w:tcPr>
            <w:tcW w:w="2544" w:type="dxa"/>
            <w:shd w:val="clear" w:color="auto" w:fill="ADADAD" w:themeFill="background2" w:themeFillShade="BF"/>
          </w:tcPr>
          <w:p w14:paraId="03D3F101" w14:textId="0C593074" w:rsidR="00DD73C2" w:rsidRPr="00534ABF" w:rsidRDefault="00DD73C2" w:rsidP="00DD73C2">
            <w:pPr>
              <w:rPr>
                <w:b/>
                <w:bCs/>
              </w:rPr>
            </w:pPr>
            <w:r w:rsidRPr="00534ABF">
              <w:rPr>
                <w:b/>
                <w:bCs/>
              </w:rPr>
              <w:t>Course chosen</w:t>
            </w:r>
          </w:p>
        </w:tc>
        <w:tc>
          <w:tcPr>
            <w:tcW w:w="1463" w:type="dxa"/>
            <w:shd w:val="clear" w:color="auto" w:fill="ADADAD" w:themeFill="background2" w:themeFillShade="BF"/>
          </w:tcPr>
          <w:p w14:paraId="51BAA2F3" w14:textId="581DDAA1" w:rsidR="00DD73C2" w:rsidRPr="00534ABF" w:rsidRDefault="00DD73C2" w:rsidP="00DD73C2">
            <w:pPr>
              <w:rPr>
                <w:b/>
                <w:bCs/>
              </w:rPr>
            </w:pPr>
            <w:r w:rsidRPr="00534ABF">
              <w:rPr>
                <w:b/>
                <w:bCs/>
              </w:rPr>
              <w:t>Completed Y/N</w:t>
            </w:r>
          </w:p>
        </w:tc>
        <w:tc>
          <w:tcPr>
            <w:tcW w:w="2307" w:type="dxa"/>
            <w:shd w:val="clear" w:color="auto" w:fill="ADADAD" w:themeFill="background2" w:themeFillShade="BF"/>
          </w:tcPr>
          <w:p w14:paraId="74D166C3" w14:textId="4B1DCFD3" w:rsidR="00DD73C2" w:rsidRPr="00534ABF" w:rsidRDefault="00DD73C2" w:rsidP="00DD73C2">
            <w:pPr>
              <w:rPr>
                <w:b/>
                <w:bCs/>
              </w:rPr>
            </w:pPr>
            <w:r w:rsidRPr="00534ABF">
              <w:rPr>
                <w:b/>
                <w:bCs/>
              </w:rPr>
              <w:t>Semester accomplished/planned</w:t>
            </w:r>
          </w:p>
        </w:tc>
      </w:tr>
      <w:tr w:rsidR="00DD73C2" w:rsidRPr="00534ABF" w14:paraId="2C9200C9" w14:textId="77777777" w:rsidTr="005567EC">
        <w:tc>
          <w:tcPr>
            <w:tcW w:w="9350" w:type="dxa"/>
            <w:gridSpan w:val="4"/>
            <w:shd w:val="clear" w:color="auto" w:fill="D1D1D1" w:themeFill="background2" w:themeFillShade="E6"/>
          </w:tcPr>
          <w:p w14:paraId="3C734104" w14:textId="000A2131" w:rsidR="00DD73C2" w:rsidRPr="00534ABF" w:rsidRDefault="00DD73C2" w:rsidP="00DD73C2">
            <w:pPr>
              <w:jc w:val="center"/>
              <w:rPr>
                <w:b/>
                <w:bCs/>
              </w:rPr>
            </w:pPr>
            <w:r w:rsidRPr="00534ABF">
              <w:rPr>
                <w:b/>
                <w:bCs/>
              </w:rPr>
              <w:t>Core</w:t>
            </w:r>
          </w:p>
        </w:tc>
      </w:tr>
      <w:tr w:rsidR="00DD73C2" w14:paraId="22F9634A" w14:textId="77777777" w:rsidTr="00534ABF">
        <w:tc>
          <w:tcPr>
            <w:tcW w:w="3036" w:type="dxa"/>
          </w:tcPr>
          <w:p w14:paraId="7834D9AF" w14:textId="67A1B5E7" w:rsidR="00DD73C2" w:rsidRDefault="00DD73C2" w:rsidP="00DD73C2">
            <w:r>
              <w:t>(</w:t>
            </w:r>
            <w:r w:rsidRPr="00DD73C2">
              <w:t>1)   HSOC-100</w:t>
            </w:r>
          </w:p>
        </w:tc>
        <w:tc>
          <w:tcPr>
            <w:tcW w:w="2544" w:type="dxa"/>
          </w:tcPr>
          <w:p w14:paraId="1E901765" w14:textId="40F8CAFD" w:rsidR="00DD73C2" w:rsidRDefault="00DD73C2" w:rsidP="00DD73C2"/>
        </w:tc>
        <w:tc>
          <w:tcPr>
            <w:tcW w:w="1463" w:type="dxa"/>
          </w:tcPr>
          <w:p w14:paraId="7FDA2822" w14:textId="77777777" w:rsidR="00DD73C2" w:rsidRDefault="00DD73C2" w:rsidP="00DD73C2"/>
        </w:tc>
        <w:tc>
          <w:tcPr>
            <w:tcW w:w="2307" w:type="dxa"/>
          </w:tcPr>
          <w:p w14:paraId="18DE4B3F" w14:textId="0DAB4DF3" w:rsidR="00DD73C2" w:rsidRDefault="00DD73C2" w:rsidP="00DD73C2"/>
        </w:tc>
      </w:tr>
      <w:tr w:rsidR="00DD73C2" w14:paraId="50680154" w14:textId="77777777" w:rsidTr="00534ABF">
        <w:tc>
          <w:tcPr>
            <w:tcW w:w="3036" w:type="dxa"/>
          </w:tcPr>
          <w:p w14:paraId="5462D896" w14:textId="00D7E524" w:rsidR="00DD73C2" w:rsidRDefault="00DD73C2" w:rsidP="00DD73C2">
            <w:r>
              <w:t>(</w:t>
            </w:r>
            <w:r w:rsidRPr="00DD73C2">
              <w:t>2)   STAT-141</w:t>
            </w:r>
            <w:r>
              <w:t>Q</w:t>
            </w:r>
          </w:p>
        </w:tc>
        <w:tc>
          <w:tcPr>
            <w:tcW w:w="2544" w:type="dxa"/>
          </w:tcPr>
          <w:p w14:paraId="6F1BD000" w14:textId="77777777" w:rsidR="00DD73C2" w:rsidRDefault="00DD73C2" w:rsidP="00DD73C2"/>
        </w:tc>
        <w:tc>
          <w:tcPr>
            <w:tcW w:w="1463" w:type="dxa"/>
          </w:tcPr>
          <w:p w14:paraId="69ABDE31" w14:textId="77777777" w:rsidR="00DD73C2" w:rsidRDefault="00DD73C2" w:rsidP="00DD73C2"/>
        </w:tc>
        <w:tc>
          <w:tcPr>
            <w:tcW w:w="2307" w:type="dxa"/>
          </w:tcPr>
          <w:p w14:paraId="19078437" w14:textId="6F429DC7" w:rsidR="00DD73C2" w:rsidRDefault="00DD73C2" w:rsidP="00DD73C2"/>
        </w:tc>
      </w:tr>
      <w:tr w:rsidR="00DD73C2" w:rsidRPr="00534ABF" w14:paraId="1551AB7D" w14:textId="77777777" w:rsidTr="005567EC">
        <w:tc>
          <w:tcPr>
            <w:tcW w:w="9350" w:type="dxa"/>
            <w:gridSpan w:val="4"/>
            <w:shd w:val="clear" w:color="auto" w:fill="D1D1D1" w:themeFill="background2" w:themeFillShade="E6"/>
          </w:tcPr>
          <w:p w14:paraId="79CBAA50" w14:textId="0177E43B" w:rsidR="00DD73C2" w:rsidRPr="00534ABF" w:rsidRDefault="00DD73C2" w:rsidP="00DD73C2">
            <w:pPr>
              <w:jc w:val="center"/>
              <w:rPr>
                <w:b/>
                <w:bCs/>
              </w:rPr>
            </w:pPr>
            <w:r w:rsidRPr="00534ABF">
              <w:rPr>
                <w:b/>
                <w:bCs/>
              </w:rPr>
              <w:t>Foundational courses (three courses, one from each list):</w:t>
            </w:r>
          </w:p>
        </w:tc>
      </w:tr>
      <w:tr w:rsidR="00DD73C2" w14:paraId="03F9C7BF" w14:textId="77777777" w:rsidTr="00534ABF">
        <w:tc>
          <w:tcPr>
            <w:tcW w:w="3036" w:type="dxa"/>
          </w:tcPr>
          <w:p w14:paraId="792C8797" w14:textId="565BCAA3" w:rsidR="00DD73C2" w:rsidRDefault="00DD73C2" w:rsidP="00DD73C2">
            <w:r w:rsidRPr="00DD73C2">
              <w:t>(3)   ANTH-235; HS-202; POL-354; or SPAN-308</w:t>
            </w:r>
          </w:p>
        </w:tc>
        <w:tc>
          <w:tcPr>
            <w:tcW w:w="2544" w:type="dxa"/>
          </w:tcPr>
          <w:p w14:paraId="3C5A9A00" w14:textId="77777777" w:rsidR="00DD73C2" w:rsidRDefault="00DD73C2" w:rsidP="00DD73C2"/>
        </w:tc>
        <w:tc>
          <w:tcPr>
            <w:tcW w:w="1463" w:type="dxa"/>
          </w:tcPr>
          <w:p w14:paraId="143D3F7C" w14:textId="77777777" w:rsidR="00DD73C2" w:rsidRDefault="00DD73C2" w:rsidP="00DD73C2"/>
        </w:tc>
        <w:tc>
          <w:tcPr>
            <w:tcW w:w="2307" w:type="dxa"/>
          </w:tcPr>
          <w:p w14:paraId="7AD2CC6F" w14:textId="6CB26E45" w:rsidR="00DD73C2" w:rsidRDefault="00DD73C2" w:rsidP="00DD73C2"/>
        </w:tc>
      </w:tr>
      <w:tr w:rsidR="00DD73C2" w14:paraId="4D2146B4" w14:textId="77777777" w:rsidTr="00534ABF">
        <w:tc>
          <w:tcPr>
            <w:tcW w:w="3036" w:type="dxa"/>
          </w:tcPr>
          <w:p w14:paraId="2070A2F6" w14:textId="629304FC" w:rsidR="00DD73C2" w:rsidRDefault="00DD73C2" w:rsidP="00DD73C2">
            <w:r w:rsidRPr="00DD73C2">
              <w:t>(4)   PHIL-246 or POL/IDS-336</w:t>
            </w:r>
          </w:p>
        </w:tc>
        <w:tc>
          <w:tcPr>
            <w:tcW w:w="2544" w:type="dxa"/>
          </w:tcPr>
          <w:p w14:paraId="1C28702A" w14:textId="77777777" w:rsidR="00DD73C2" w:rsidRDefault="00DD73C2" w:rsidP="00DD73C2"/>
        </w:tc>
        <w:tc>
          <w:tcPr>
            <w:tcW w:w="1463" w:type="dxa"/>
          </w:tcPr>
          <w:p w14:paraId="38E3ED0A" w14:textId="77777777" w:rsidR="00DD73C2" w:rsidRDefault="00DD73C2" w:rsidP="00DD73C2"/>
        </w:tc>
        <w:tc>
          <w:tcPr>
            <w:tcW w:w="2307" w:type="dxa"/>
          </w:tcPr>
          <w:p w14:paraId="5663C8F5" w14:textId="0CB9399D" w:rsidR="00DD73C2" w:rsidRDefault="00DD73C2" w:rsidP="00DD73C2"/>
        </w:tc>
      </w:tr>
      <w:tr w:rsidR="00DD73C2" w14:paraId="078E424F" w14:textId="77777777" w:rsidTr="00534ABF">
        <w:tc>
          <w:tcPr>
            <w:tcW w:w="3036" w:type="dxa"/>
          </w:tcPr>
          <w:p w14:paraId="10A25038" w14:textId="36E7F798" w:rsidR="00DD73C2" w:rsidRDefault="00DD73C2" w:rsidP="00DD73C2">
            <w:r w:rsidRPr="00DD73C2">
              <w:t>(5)   BIO-102Q or 150</w:t>
            </w:r>
          </w:p>
        </w:tc>
        <w:tc>
          <w:tcPr>
            <w:tcW w:w="2544" w:type="dxa"/>
          </w:tcPr>
          <w:p w14:paraId="3DEC2C3E" w14:textId="77777777" w:rsidR="00DD73C2" w:rsidRDefault="00DD73C2" w:rsidP="00DD73C2"/>
        </w:tc>
        <w:tc>
          <w:tcPr>
            <w:tcW w:w="1463" w:type="dxa"/>
          </w:tcPr>
          <w:p w14:paraId="5348AB56" w14:textId="77777777" w:rsidR="00DD73C2" w:rsidRDefault="00DD73C2" w:rsidP="00DD73C2"/>
        </w:tc>
        <w:tc>
          <w:tcPr>
            <w:tcW w:w="2307" w:type="dxa"/>
          </w:tcPr>
          <w:p w14:paraId="286A0D55" w14:textId="1B096A88" w:rsidR="00DD73C2" w:rsidRDefault="00DD73C2" w:rsidP="00DD73C2"/>
        </w:tc>
      </w:tr>
      <w:tr w:rsidR="00DD73C2" w:rsidRPr="00534ABF" w14:paraId="7E25949B" w14:textId="77777777" w:rsidTr="005567EC">
        <w:tc>
          <w:tcPr>
            <w:tcW w:w="9350" w:type="dxa"/>
            <w:gridSpan w:val="4"/>
            <w:shd w:val="clear" w:color="auto" w:fill="D1D1D1" w:themeFill="background2" w:themeFillShade="E6"/>
          </w:tcPr>
          <w:p w14:paraId="3088760D" w14:textId="25E1EA78" w:rsidR="00DD73C2" w:rsidRPr="00534ABF" w:rsidRDefault="00DD73C2" w:rsidP="00DD73C2">
            <w:pPr>
              <w:jc w:val="center"/>
              <w:rPr>
                <w:b/>
                <w:bCs/>
              </w:rPr>
            </w:pPr>
            <w:r w:rsidRPr="00534ABF">
              <w:rPr>
                <w:b/>
                <w:bCs/>
              </w:rPr>
              <w:t>Research methods</w:t>
            </w:r>
          </w:p>
        </w:tc>
      </w:tr>
      <w:tr w:rsidR="00DD73C2" w14:paraId="36E48008" w14:textId="77777777" w:rsidTr="00534ABF">
        <w:tc>
          <w:tcPr>
            <w:tcW w:w="3036" w:type="dxa"/>
          </w:tcPr>
          <w:p w14:paraId="02C2EDE2" w14:textId="5793D254" w:rsidR="00DD73C2" w:rsidRDefault="00DD73C2" w:rsidP="00DD73C2">
            <w:r w:rsidRPr="00DD73C2">
              <w:t>(6)   ANSO-200; HS-261W; HIST-200W; PHIL-246; POL-300; PSYC-200Q; STAT-243W.</w:t>
            </w:r>
          </w:p>
        </w:tc>
        <w:tc>
          <w:tcPr>
            <w:tcW w:w="2544" w:type="dxa"/>
          </w:tcPr>
          <w:p w14:paraId="0B2C960D" w14:textId="77777777" w:rsidR="00DD73C2" w:rsidRDefault="00DD73C2" w:rsidP="00DD73C2"/>
        </w:tc>
        <w:tc>
          <w:tcPr>
            <w:tcW w:w="1463" w:type="dxa"/>
          </w:tcPr>
          <w:p w14:paraId="621216F1" w14:textId="77777777" w:rsidR="00DD73C2" w:rsidRDefault="00DD73C2" w:rsidP="00DD73C2"/>
        </w:tc>
        <w:tc>
          <w:tcPr>
            <w:tcW w:w="2307" w:type="dxa"/>
          </w:tcPr>
          <w:p w14:paraId="488524E0" w14:textId="2520455F" w:rsidR="00DD73C2" w:rsidRDefault="00DD73C2" w:rsidP="00DD73C2"/>
        </w:tc>
      </w:tr>
      <w:tr w:rsidR="00DD73C2" w:rsidRPr="00534ABF" w14:paraId="0147D3AB" w14:textId="77777777" w:rsidTr="005567EC">
        <w:tc>
          <w:tcPr>
            <w:tcW w:w="9350" w:type="dxa"/>
            <w:gridSpan w:val="4"/>
            <w:shd w:val="clear" w:color="auto" w:fill="D1D1D1" w:themeFill="background2" w:themeFillShade="E6"/>
          </w:tcPr>
          <w:p w14:paraId="04DF302D" w14:textId="39B816B6" w:rsidR="00DD73C2" w:rsidRPr="00534ABF" w:rsidRDefault="00DD73C2" w:rsidP="00DD73C2">
            <w:pPr>
              <w:jc w:val="center"/>
              <w:rPr>
                <w:b/>
                <w:bCs/>
              </w:rPr>
            </w:pPr>
            <w:r w:rsidRPr="00534ABF">
              <w:rPr>
                <w:b/>
                <w:bCs/>
              </w:rPr>
              <w:t>Humanities</w:t>
            </w:r>
          </w:p>
        </w:tc>
      </w:tr>
      <w:tr w:rsidR="00DD73C2" w14:paraId="20B85C6F" w14:textId="77777777" w:rsidTr="00534ABF">
        <w:tc>
          <w:tcPr>
            <w:tcW w:w="3036" w:type="dxa"/>
          </w:tcPr>
          <w:p w14:paraId="3B8FE5C4" w14:textId="5CF8C3B9" w:rsidR="00DD73C2" w:rsidRDefault="00DD73C2" w:rsidP="00DD73C2">
            <w:r w:rsidRPr="00DD73C2">
              <w:t>(7)   ENGL-330*; HIST/HSOC-304; PHIL-240, 246, 354*; POL/IDS-336; SPAN-119, 308.</w:t>
            </w:r>
          </w:p>
        </w:tc>
        <w:tc>
          <w:tcPr>
            <w:tcW w:w="2544" w:type="dxa"/>
          </w:tcPr>
          <w:p w14:paraId="1A6E7536" w14:textId="77777777" w:rsidR="00DD73C2" w:rsidRDefault="00DD73C2" w:rsidP="00DD73C2"/>
        </w:tc>
        <w:tc>
          <w:tcPr>
            <w:tcW w:w="1463" w:type="dxa"/>
          </w:tcPr>
          <w:p w14:paraId="5BA9271B" w14:textId="77777777" w:rsidR="00DD73C2" w:rsidRDefault="00DD73C2" w:rsidP="00DD73C2"/>
        </w:tc>
        <w:tc>
          <w:tcPr>
            <w:tcW w:w="2307" w:type="dxa"/>
          </w:tcPr>
          <w:p w14:paraId="1A9351DD" w14:textId="442BB41A" w:rsidR="00DD73C2" w:rsidRDefault="00DD73C2" w:rsidP="00DD73C2"/>
        </w:tc>
      </w:tr>
      <w:tr w:rsidR="00DD73C2" w:rsidRPr="00534ABF" w14:paraId="3AAD2705" w14:textId="77777777" w:rsidTr="005567EC">
        <w:tc>
          <w:tcPr>
            <w:tcW w:w="9350" w:type="dxa"/>
            <w:gridSpan w:val="4"/>
            <w:shd w:val="clear" w:color="auto" w:fill="D1D1D1" w:themeFill="background2" w:themeFillShade="E6"/>
          </w:tcPr>
          <w:p w14:paraId="6393DDB4" w14:textId="1CFF52D5" w:rsidR="00DD73C2" w:rsidRPr="00534ABF" w:rsidRDefault="00DD73C2" w:rsidP="00DD73C2">
            <w:pPr>
              <w:jc w:val="center"/>
              <w:rPr>
                <w:b/>
                <w:bCs/>
              </w:rPr>
            </w:pPr>
            <w:r w:rsidRPr="00534ABF">
              <w:rPr>
                <w:b/>
                <w:bCs/>
              </w:rPr>
              <w:t>Social science</w:t>
            </w:r>
          </w:p>
        </w:tc>
      </w:tr>
      <w:tr w:rsidR="00DD73C2" w14:paraId="155D3D01" w14:textId="77777777" w:rsidTr="00534ABF">
        <w:tc>
          <w:tcPr>
            <w:tcW w:w="3036" w:type="dxa"/>
          </w:tcPr>
          <w:p w14:paraId="1FBEC27C" w14:textId="29C580A9" w:rsidR="00DD73C2" w:rsidRDefault="00DD73C2" w:rsidP="00DD73C2">
            <w:r w:rsidRPr="00DD73C2">
              <w:t>(8)   ANTH-235; ANTH/ENVS-230; ECON-311; ENVS-332; ENVS/SOC-220; HS-203, 275; HS/SOC-298; POL-343, 354; PSYC/GWSS/IDS-214, PSYC-275*, 311, 312, 320.</w:t>
            </w:r>
          </w:p>
        </w:tc>
        <w:tc>
          <w:tcPr>
            <w:tcW w:w="2544" w:type="dxa"/>
          </w:tcPr>
          <w:p w14:paraId="7437D673" w14:textId="77777777" w:rsidR="00DD73C2" w:rsidRDefault="00DD73C2" w:rsidP="00DD73C2"/>
        </w:tc>
        <w:tc>
          <w:tcPr>
            <w:tcW w:w="1463" w:type="dxa"/>
          </w:tcPr>
          <w:p w14:paraId="3A477B1E" w14:textId="77777777" w:rsidR="00DD73C2" w:rsidRDefault="00DD73C2" w:rsidP="00DD73C2"/>
        </w:tc>
        <w:tc>
          <w:tcPr>
            <w:tcW w:w="2307" w:type="dxa"/>
          </w:tcPr>
          <w:p w14:paraId="1D2AFDF4" w14:textId="6D6AEE5E" w:rsidR="00DD73C2" w:rsidRDefault="00DD73C2" w:rsidP="00DD73C2"/>
        </w:tc>
      </w:tr>
      <w:tr w:rsidR="00DD73C2" w:rsidRPr="00534ABF" w14:paraId="0E7F906C" w14:textId="77777777" w:rsidTr="005567EC">
        <w:tc>
          <w:tcPr>
            <w:tcW w:w="9350" w:type="dxa"/>
            <w:gridSpan w:val="4"/>
            <w:shd w:val="clear" w:color="auto" w:fill="D1D1D1" w:themeFill="background2" w:themeFillShade="E6"/>
          </w:tcPr>
          <w:p w14:paraId="5F2AF82C" w14:textId="306ED07D" w:rsidR="00DD73C2" w:rsidRPr="00534ABF" w:rsidRDefault="00E326B1" w:rsidP="00E326B1">
            <w:pPr>
              <w:jc w:val="center"/>
              <w:rPr>
                <w:b/>
                <w:bCs/>
              </w:rPr>
            </w:pPr>
            <w:r w:rsidRPr="00534ABF">
              <w:rPr>
                <w:b/>
                <w:bCs/>
              </w:rPr>
              <w:t>Natural science</w:t>
            </w:r>
          </w:p>
        </w:tc>
      </w:tr>
      <w:tr w:rsidR="00DD73C2" w14:paraId="7A11C16E" w14:textId="77777777" w:rsidTr="00534ABF">
        <w:tc>
          <w:tcPr>
            <w:tcW w:w="3036" w:type="dxa"/>
          </w:tcPr>
          <w:p w14:paraId="4ED429F1" w14:textId="5789A6F8" w:rsidR="00DD73C2" w:rsidRDefault="00E326B1" w:rsidP="00DD73C2">
            <w:r w:rsidRPr="00DD73C2">
              <w:t>(9)   BIO-102, 150, 201, 306, 350*; BIO/HS-205, 206; HS-334; STAT-243W.</w:t>
            </w:r>
          </w:p>
        </w:tc>
        <w:tc>
          <w:tcPr>
            <w:tcW w:w="2544" w:type="dxa"/>
          </w:tcPr>
          <w:p w14:paraId="3C59F0EC" w14:textId="77777777" w:rsidR="00DD73C2" w:rsidRDefault="00DD73C2" w:rsidP="00DD73C2"/>
        </w:tc>
        <w:tc>
          <w:tcPr>
            <w:tcW w:w="1463" w:type="dxa"/>
          </w:tcPr>
          <w:p w14:paraId="3540EB82" w14:textId="77777777" w:rsidR="00DD73C2" w:rsidRDefault="00DD73C2" w:rsidP="00DD73C2"/>
        </w:tc>
        <w:tc>
          <w:tcPr>
            <w:tcW w:w="2307" w:type="dxa"/>
          </w:tcPr>
          <w:p w14:paraId="617C5690" w14:textId="3D1DA49D" w:rsidR="00DD73C2" w:rsidRDefault="00DD73C2" w:rsidP="00DD73C2"/>
        </w:tc>
      </w:tr>
      <w:tr w:rsidR="00E326B1" w:rsidRPr="00534ABF" w14:paraId="378EBC52" w14:textId="77777777" w:rsidTr="005567EC">
        <w:tc>
          <w:tcPr>
            <w:tcW w:w="9350" w:type="dxa"/>
            <w:gridSpan w:val="4"/>
            <w:shd w:val="clear" w:color="auto" w:fill="D1D1D1" w:themeFill="background2" w:themeFillShade="E6"/>
          </w:tcPr>
          <w:p w14:paraId="3902B2B6" w14:textId="1D1A6ACD" w:rsidR="00E326B1" w:rsidRPr="00534ABF" w:rsidRDefault="00E326B1" w:rsidP="00E326B1">
            <w:pPr>
              <w:jc w:val="center"/>
              <w:rPr>
                <w:b/>
                <w:bCs/>
              </w:rPr>
            </w:pPr>
            <w:r w:rsidRPr="00534ABF">
              <w:rPr>
                <w:b/>
                <w:bCs/>
              </w:rPr>
              <w:t>Capstone</w:t>
            </w:r>
          </w:p>
        </w:tc>
      </w:tr>
      <w:tr w:rsidR="00DD73C2" w14:paraId="17F8919D" w14:textId="77777777" w:rsidTr="00534ABF">
        <w:tc>
          <w:tcPr>
            <w:tcW w:w="3036" w:type="dxa"/>
          </w:tcPr>
          <w:p w14:paraId="79DB6536" w14:textId="74215AE7" w:rsidR="00DD73C2" w:rsidRDefault="00E326B1" w:rsidP="00DD73C2">
            <w:r w:rsidRPr="00DD73C2">
              <w:t xml:space="preserve">(10)   ANSO-460W; ECON-403; HS-413, 447, 452; POL-437W, 442W, 452W; </w:t>
            </w:r>
            <w:r w:rsidR="00EF7DE4">
              <w:t xml:space="preserve">PSYC-463; </w:t>
            </w:r>
            <w:r w:rsidRPr="00DD73C2">
              <w:t>PSYC-471</w:t>
            </w:r>
            <w:r w:rsidR="00EF7DE4">
              <w:t xml:space="preserve"> </w:t>
            </w:r>
            <w:r w:rsidRPr="00DD73C2">
              <w:t>*. </w:t>
            </w:r>
          </w:p>
        </w:tc>
        <w:tc>
          <w:tcPr>
            <w:tcW w:w="2544" w:type="dxa"/>
          </w:tcPr>
          <w:p w14:paraId="70C6B722" w14:textId="77777777" w:rsidR="00DD73C2" w:rsidRDefault="00DD73C2" w:rsidP="00DD73C2"/>
        </w:tc>
        <w:tc>
          <w:tcPr>
            <w:tcW w:w="1463" w:type="dxa"/>
          </w:tcPr>
          <w:p w14:paraId="126C908F" w14:textId="77777777" w:rsidR="00DD73C2" w:rsidRDefault="00DD73C2" w:rsidP="00DD73C2"/>
        </w:tc>
        <w:tc>
          <w:tcPr>
            <w:tcW w:w="2307" w:type="dxa"/>
          </w:tcPr>
          <w:p w14:paraId="69F28581" w14:textId="77777777" w:rsidR="00DD73C2" w:rsidRDefault="00DD73C2" w:rsidP="00DD73C2"/>
        </w:tc>
      </w:tr>
    </w:tbl>
    <w:p w14:paraId="30551D28" w14:textId="77777777" w:rsidR="001902E2" w:rsidRDefault="001902E2" w:rsidP="00DD73C2">
      <w:pPr>
        <w:rPr>
          <w:b/>
          <w:bCs/>
        </w:rPr>
      </w:pPr>
    </w:p>
    <w:p w14:paraId="5208CE69" w14:textId="236D39F4" w:rsidR="00DD73C2" w:rsidRDefault="00DD73C2" w:rsidP="00DD73C2">
      <w:pPr>
        <w:rPr>
          <w:b/>
          <w:bCs/>
        </w:rPr>
      </w:pPr>
      <w:r w:rsidRPr="00DD73C2">
        <w:rPr>
          <w:b/>
          <w:bCs/>
        </w:rPr>
        <w:t>Guidelines</w:t>
      </w:r>
    </w:p>
    <w:p w14:paraId="207318FE" w14:textId="11D7763E" w:rsidR="00E326B1" w:rsidRPr="00E326B1" w:rsidRDefault="00E326B1" w:rsidP="00E326B1">
      <w:pPr>
        <w:numPr>
          <w:ilvl w:val="0"/>
          <w:numId w:val="2"/>
        </w:numPr>
      </w:pPr>
      <w:r w:rsidRPr="00E326B1">
        <w:t>Health and Society majors should plan to take a Research Methods course (item 6 below) and a Capstone course (item 10 below) in the same or closely related disciplines. Students planning to declare a major should discuss their plans as early as possible with the coordinator.</w:t>
      </w:r>
    </w:p>
    <w:p w14:paraId="0C823E52" w14:textId="32292E4B" w:rsidR="00E326B1" w:rsidRPr="001902E2" w:rsidRDefault="00E326B1" w:rsidP="00DD37C7">
      <w:pPr>
        <w:numPr>
          <w:ilvl w:val="0"/>
          <w:numId w:val="2"/>
        </w:numPr>
        <w:rPr>
          <w:b/>
          <w:bCs/>
        </w:rPr>
      </w:pPr>
      <w:r w:rsidRPr="00E326B1">
        <w:t>No more than 20 of the 40 credits for the major may come from any one department. A particular course may only fulfill one major requirement category.</w:t>
      </w:r>
    </w:p>
    <w:p w14:paraId="21DDE2E7" w14:textId="77777777" w:rsidR="00E326B1" w:rsidRDefault="00DD73C2" w:rsidP="00DD73C2">
      <w:pPr>
        <w:pStyle w:val="ListParagraph"/>
        <w:numPr>
          <w:ilvl w:val="0"/>
          <w:numId w:val="1"/>
        </w:numPr>
      </w:pPr>
      <w:r w:rsidRPr="00DD73C2">
        <w:t>Interdisciplinary courses (note: no more than one may be taken at the 100- or 200-level):</w:t>
      </w:r>
    </w:p>
    <w:p w14:paraId="1389D939" w14:textId="6E692AF3" w:rsidR="00DD73C2" w:rsidRDefault="00DD73C2" w:rsidP="00BD3357">
      <w:pPr>
        <w:pStyle w:val="ListParagraph"/>
        <w:numPr>
          <w:ilvl w:val="0"/>
          <w:numId w:val="1"/>
        </w:numPr>
      </w:pPr>
      <w:r w:rsidRPr="00DD73C2">
        <w:lastRenderedPageBreak/>
        <w:t>Capstone course Additional substitutions may be approved by the coordinator on a case-by-case basis.</w:t>
      </w:r>
    </w:p>
    <w:p w14:paraId="3A947A57" w14:textId="5ECBFA01" w:rsidR="00FE20BD" w:rsidRPr="00B507AB" w:rsidRDefault="00E326B1" w:rsidP="00156F3C">
      <w:pPr>
        <w:pStyle w:val="ListParagraph"/>
        <w:numPr>
          <w:ilvl w:val="0"/>
          <w:numId w:val="1"/>
        </w:numPr>
      </w:pPr>
      <w:r w:rsidRPr="001902E2">
        <w:rPr>
          <w:i/>
        </w:rPr>
        <w:t>Note: For students planning on obtaining a Master of Public Health degree, one semester of calculus (MATH-111 or 112) is highly recommended.</w:t>
      </w:r>
    </w:p>
    <w:p w14:paraId="1542C1CC" w14:textId="77777777" w:rsidR="00B507AB" w:rsidRDefault="00B507AB" w:rsidP="00B507AB"/>
    <w:p w14:paraId="1CCA3E56" w14:textId="08136F2E" w:rsidR="00B507AB" w:rsidRPr="00087E56" w:rsidRDefault="00B507AB" w:rsidP="00B507AB">
      <w:pPr>
        <w:rPr>
          <w:b/>
          <w:bCs/>
        </w:rPr>
      </w:pPr>
      <w:r w:rsidRPr="00087E56">
        <w:rPr>
          <w:b/>
          <w:bCs/>
        </w:rPr>
        <w:t>HSOC minor</w:t>
      </w:r>
    </w:p>
    <w:p w14:paraId="3C7014EA" w14:textId="77777777" w:rsidR="00B507AB" w:rsidRDefault="00B507AB" w:rsidP="00B507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6"/>
        <w:gridCol w:w="2544"/>
        <w:gridCol w:w="1463"/>
        <w:gridCol w:w="2307"/>
      </w:tblGrid>
      <w:tr w:rsidR="00B507AB" w:rsidRPr="00534ABF" w14:paraId="31183F3D" w14:textId="77777777" w:rsidTr="008B6C30">
        <w:tc>
          <w:tcPr>
            <w:tcW w:w="3036" w:type="dxa"/>
            <w:shd w:val="clear" w:color="auto" w:fill="ADADAD" w:themeFill="background2" w:themeFillShade="BF"/>
          </w:tcPr>
          <w:p w14:paraId="5EEDDBEE" w14:textId="33404DDD" w:rsidR="00B507AB" w:rsidRPr="00534ABF" w:rsidRDefault="00B507AB" w:rsidP="008B6C3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Minor </w:t>
            </w:r>
            <w:r w:rsidRPr="00534ABF">
              <w:rPr>
                <w:b/>
                <w:bCs/>
              </w:rPr>
              <w:t>Requirement</w:t>
            </w:r>
          </w:p>
        </w:tc>
        <w:tc>
          <w:tcPr>
            <w:tcW w:w="2544" w:type="dxa"/>
            <w:shd w:val="clear" w:color="auto" w:fill="ADADAD" w:themeFill="background2" w:themeFillShade="BF"/>
          </w:tcPr>
          <w:p w14:paraId="661B1180" w14:textId="77777777" w:rsidR="00B507AB" w:rsidRPr="00534ABF" w:rsidRDefault="00B507AB" w:rsidP="008B6C30">
            <w:pPr>
              <w:rPr>
                <w:b/>
                <w:bCs/>
              </w:rPr>
            </w:pPr>
            <w:r w:rsidRPr="00534ABF">
              <w:rPr>
                <w:b/>
                <w:bCs/>
              </w:rPr>
              <w:t>Course chosen</w:t>
            </w:r>
          </w:p>
        </w:tc>
        <w:tc>
          <w:tcPr>
            <w:tcW w:w="1463" w:type="dxa"/>
            <w:shd w:val="clear" w:color="auto" w:fill="ADADAD" w:themeFill="background2" w:themeFillShade="BF"/>
          </w:tcPr>
          <w:p w14:paraId="377B45C0" w14:textId="77777777" w:rsidR="00B507AB" w:rsidRPr="00534ABF" w:rsidRDefault="00B507AB" w:rsidP="008B6C30">
            <w:pPr>
              <w:rPr>
                <w:b/>
                <w:bCs/>
              </w:rPr>
            </w:pPr>
            <w:r w:rsidRPr="00534ABF">
              <w:rPr>
                <w:b/>
                <w:bCs/>
              </w:rPr>
              <w:t>Completed Y/N</w:t>
            </w:r>
          </w:p>
        </w:tc>
        <w:tc>
          <w:tcPr>
            <w:tcW w:w="2307" w:type="dxa"/>
            <w:shd w:val="clear" w:color="auto" w:fill="ADADAD" w:themeFill="background2" w:themeFillShade="BF"/>
          </w:tcPr>
          <w:p w14:paraId="0F2F9FF5" w14:textId="77777777" w:rsidR="00B507AB" w:rsidRPr="00534ABF" w:rsidRDefault="00B507AB" w:rsidP="008B6C30">
            <w:pPr>
              <w:rPr>
                <w:b/>
                <w:bCs/>
              </w:rPr>
            </w:pPr>
            <w:r w:rsidRPr="00534ABF">
              <w:rPr>
                <w:b/>
                <w:bCs/>
              </w:rPr>
              <w:t>Semester accomplished/planned</w:t>
            </w:r>
          </w:p>
        </w:tc>
      </w:tr>
      <w:tr w:rsidR="00B507AB" w:rsidRPr="00534ABF" w14:paraId="6B76C9DA" w14:textId="77777777" w:rsidTr="008B6C30">
        <w:tc>
          <w:tcPr>
            <w:tcW w:w="9350" w:type="dxa"/>
            <w:gridSpan w:val="4"/>
            <w:shd w:val="clear" w:color="auto" w:fill="D1D1D1" w:themeFill="background2" w:themeFillShade="E6"/>
          </w:tcPr>
          <w:p w14:paraId="0CE5EB0B" w14:textId="3F5FF121" w:rsidR="00B507AB" w:rsidRPr="00534ABF" w:rsidRDefault="00B507AB" w:rsidP="008B6C30">
            <w:pPr>
              <w:jc w:val="center"/>
              <w:rPr>
                <w:b/>
                <w:bCs/>
              </w:rPr>
            </w:pPr>
            <w:r w:rsidRPr="00534ABF">
              <w:rPr>
                <w:b/>
                <w:bCs/>
              </w:rPr>
              <w:t>Core</w:t>
            </w:r>
            <w:r>
              <w:rPr>
                <w:b/>
                <w:bCs/>
              </w:rPr>
              <w:t>: requirement # 1</w:t>
            </w:r>
          </w:p>
        </w:tc>
      </w:tr>
      <w:tr w:rsidR="00B507AB" w14:paraId="4840DBB9" w14:textId="77777777" w:rsidTr="008B6C30">
        <w:tc>
          <w:tcPr>
            <w:tcW w:w="3036" w:type="dxa"/>
          </w:tcPr>
          <w:p w14:paraId="472AADA0" w14:textId="77777777" w:rsidR="00B507AB" w:rsidRDefault="00B507AB" w:rsidP="008B6C30">
            <w:r>
              <w:t>(</w:t>
            </w:r>
            <w:r w:rsidRPr="00DD73C2">
              <w:t>1)   HSOC-100</w:t>
            </w:r>
          </w:p>
        </w:tc>
        <w:tc>
          <w:tcPr>
            <w:tcW w:w="2544" w:type="dxa"/>
          </w:tcPr>
          <w:p w14:paraId="4B53AFA9" w14:textId="77777777" w:rsidR="00B507AB" w:rsidRDefault="00B507AB" w:rsidP="008B6C30"/>
        </w:tc>
        <w:tc>
          <w:tcPr>
            <w:tcW w:w="1463" w:type="dxa"/>
          </w:tcPr>
          <w:p w14:paraId="6486CCBF" w14:textId="77777777" w:rsidR="00B507AB" w:rsidRDefault="00B507AB" w:rsidP="008B6C30"/>
        </w:tc>
        <w:tc>
          <w:tcPr>
            <w:tcW w:w="2307" w:type="dxa"/>
          </w:tcPr>
          <w:p w14:paraId="226999E0" w14:textId="77777777" w:rsidR="00B507AB" w:rsidRDefault="00B507AB" w:rsidP="008B6C30"/>
        </w:tc>
      </w:tr>
      <w:tr w:rsidR="00B507AB" w14:paraId="48132681" w14:textId="77777777" w:rsidTr="00B507AB">
        <w:tc>
          <w:tcPr>
            <w:tcW w:w="9350" w:type="dxa"/>
            <w:gridSpan w:val="4"/>
            <w:shd w:val="clear" w:color="auto" w:fill="D1D1D1" w:themeFill="background2" w:themeFillShade="E6"/>
          </w:tcPr>
          <w:p w14:paraId="7F7BB672" w14:textId="079AEEC8" w:rsidR="00B507AB" w:rsidRPr="00B507AB" w:rsidRDefault="00B507AB" w:rsidP="00B507AB">
            <w:pPr>
              <w:jc w:val="center"/>
              <w:rPr>
                <w:b/>
                <w:bCs/>
              </w:rPr>
            </w:pPr>
            <w:r w:rsidRPr="00B507AB">
              <w:rPr>
                <w:b/>
                <w:bCs/>
              </w:rPr>
              <w:t>Two of the following six courses</w:t>
            </w:r>
            <w:r>
              <w:rPr>
                <w:b/>
                <w:bCs/>
              </w:rPr>
              <w:t>: requirement # 2</w:t>
            </w:r>
          </w:p>
        </w:tc>
      </w:tr>
      <w:tr w:rsidR="00B507AB" w14:paraId="5F2D91A0" w14:textId="77777777" w:rsidTr="008B6C30">
        <w:tc>
          <w:tcPr>
            <w:tcW w:w="3036" w:type="dxa"/>
          </w:tcPr>
          <w:p w14:paraId="668709A6" w14:textId="58CDD377" w:rsidR="00B507AB" w:rsidRDefault="00B507AB" w:rsidP="008B6C30">
            <w:r w:rsidRPr="00B507AB">
              <w:t>ANTH-235; BIO-150, 350*; HS-202, 275; HS/SOC-298; PHIL-246; POL-354.</w:t>
            </w:r>
          </w:p>
        </w:tc>
        <w:tc>
          <w:tcPr>
            <w:tcW w:w="2544" w:type="dxa"/>
          </w:tcPr>
          <w:p w14:paraId="658A17A5" w14:textId="77777777" w:rsidR="00B507AB" w:rsidRDefault="00B507AB" w:rsidP="008B6C30"/>
        </w:tc>
        <w:tc>
          <w:tcPr>
            <w:tcW w:w="1463" w:type="dxa"/>
          </w:tcPr>
          <w:p w14:paraId="7DB9F5D2" w14:textId="77777777" w:rsidR="00B507AB" w:rsidRDefault="00B507AB" w:rsidP="008B6C30"/>
        </w:tc>
        <w:tc>
          <w:tcPr>
            <w:tcW w:w="2307" w:type="dxa"/>
          </w:tcPr>
          <w:p w14:paraId="6218742B" w14:textId="77777777" w:rsidR="00B507AB" w:rsidRDefault="00B507AB" w:rsidP="008B6C30"/>
        </w:tc>
      </w:tr>
      <w:tr w:rsidR="00B507AB" w:rsidRPr="00B507AB" w14:paraId="733527F5" w14:textId="77777777" w:rsidTr="00B507AB">
        <w:tc>
          <w:tcPr>
            <w:tcW w:w="9350" w:type="dxa"/>
            <w:gridSpan w:val="4"/>
            <w:shd w:val="clear" w:color="auto" w:fill="D1D1D1" w:themeFill="background2" w:themeFillShade="E6"/>
          </w:tcPr>
          <w:p w14:paraId="091E8731" w14:textId="6F3CE625" w:rsidR="00B507AB" w:rsidRPr="00B507AB" w:rsidRDefault="00B507AB" w:rsidP="008B6C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Requirement # 3:</w:t>
            </w:r>
            <w:r w:rsidRPr="00B507AB">
              <w:rPr>
                <w:b/>
                <w:bCs/>
              </w:rPr>
              <w:t>Two courses from the following list (or from among the remaining courses under Requirement (2)), where one of the two is either a Humanities (‘H’) or Science (‘S’) course:</w:t>
            </w:r>
          </w:p>
        </w:tc>
      </w:tr>
      <w:tr w:rsidR="00B507AB" w14:paraId="71FE070F" w14:textId="77777777" w:rsidTr="008B6C30">
        <w:tc>
          <w:tcPr>
            <w:tcW w:w="3036" w:type="dxa"/>
          </w:tcPr>
          <w:p w14:paraId="594AD4F1" w14:textId="0548B58A" w:rsidR="00B507AB" w:rsidRDefault="00B507AB" w:rsidP="008B6C30">
            <w:r w:rsidRPr="00B507AB">
              <w:t> BIO/HS-205 (‘S’), 206 (‘S’); BIO-305 (‘S’), 306 (‘S); ECON-311; ENGL-330 (‘H’); ENVS/SOC-220; ENVS-332; HIST-304 (‘H’); HS-203, 334 (‘S’); POL-343, 336; PSYC-311, 312 (‘SS’); SPAN-119, 308 (‘H’), STAT-243W (‘S).</w:t>
            </w:r>
          </w:p>
        </w:tc>
        <w:tc>
          <w:tcPr>
            <w:tcW w:w="2544" w:type="dxa"/>
          </w:tcPr>
          <w:p w14:paraId="26D813F8" w14:textId="77777777" w:rsidR="00B507AB" w:rsidRDefault="00B507AB" w:rsidP="008B6C30"/>
        </w:tc>
        <w:tc>
          <w:tcPr>
            <w:tcW w:w="1463" w:type="dxa"/>
          </w:tcPr>
          <w:p w14:paraId="4A82D295" w14:textId="77777777" w:rsidR="00B507AB" w:rsidRDefault="00B507AB" w:rsidP="008B6C30"/>
        </w:tc>
        <w:tc>
          <w:tcPr>
            <w:tcW w:w="2307" w:type="dxa"/>
          </w:tcPr>
          <w:p w14:paraId="17D56E88" w14:textId="77777777" w:rsidR="00B507AB" w:rsidRDefault="00B507AB" w:rsidP="008B6C30"/>
        </w:tc>
      </w:tr>
    </w:tbl>
    <w:p w14:paraId="469E6C28" w14:textId="77777777" w:rsidR="00B507AB" w:rsidRDefault="00B507AB" w:rsidP="00B507AB"/>
    <w:p w14:paraId="41382F61" w14:textId="77777777" w:rsidR="00B507AB" w:rsidRPr="00B507AB" w:rsidRDefault="00B507AB" w:rsidP="00B507AB">
      <w:pPr>
        <w:rPr>
          <w:b/>
          <w:bCs/>
        </w:rPr>
      </w:pPr>
      <w:r w:rsidRPr="00B507AB">
        <w:rPr>
          <w:b/>
          <w:bCs/>
        </w:rPr>
        <w:t>Guidelines</w:t>
      </w:r>
    </w:p>
    <w:p w14:paraId="076AD628" w14:textId="1D25764D" w:rsidR="00B507AB" w:rsidRPr="00B507AB" w:rsidRDefault="00B507AB" w:rsidP="00B507AB">
      <w:pPr>
        <w:pStyle w:val="ListParagraph"/>
        <w:numPr>
          <w:ilvl w:val="0"/>
          <w:numId w:val="3"/>
        </w:numPr>
      </w:pPr>
      <w:r w:rsidRPr="00B507AB">
        <w:t>A minor in Interdisciplinary Health Studies consists of 20 credits.</w:t>
      </w:r>
    </w:p>
    <w:p w14:paraId="643D6023" w14:textId="77777777" w:rsidR="00B507AB" w:rsidRPr="00B507AB" w:rsidRDefault="00B507AB" w:rsidP="00B507AB">
      <w:pPr>
        <w:pStyle w:val="ListParagraph"/>
        <w:numPr>
          <w:ilvl w:val="0"/>
          <w:numId w:val="3"/>
        </w:numPr>
      </w:pPr>
      <w:r w:rsidRPr="00B507AB">
        <w:rPr>
          <w:i/>
        </w:rPr>
        <w:t>Note: Courses marked with an asterisk (*) may be counted in semesters when the topic is approved by the coordinator.</w:t>
      </w:r>
    </w:p>
    <w:p w14:paraId="219DFCC1" w14:textId="77777777" w:rsidR="00B507AB" w:rsidRPr="00B507AB" w:rsidRDefault="00B507AB" w:rsidP="00B507AB">
      <w:pPr>
        <w:pStyle w:val="ListParagraph"/>
        <w:numPr>
          <w:ilvl w:val="0"/>
          <w:numId w:val="3"/>
        </w:numPr>
      </w:pPr>
      <w:r w:rsidRPr="00B507AB">
        <w:t>At least 12 of the 20 credits for the minor must be in addition to credits already counting toward the student’s major(s) and/or another minor.</w:t>
      </w:r>
    </w:p>
    <w:p w14:paraId="44F62A04" w14:textId="77777777" w:rsidR="00B507AB" w:rsidRPr="00B507AB" w:rsidRDefault="00B507AB" w:rsidP="00B507AB">
      <w:pPr>
        <w:pStyle w:val="ListParagraph"/>
        <w:numPr>
          <w:ilvl w:val="0"/>
          <w:numId w:val="3"/>
        </w:numPr>
      </w:pPr>
      <w:r w:rsidRPr="00B507AB">
        <w:t>Capstone courses, special topics courses, and independent study courses may also count toward the minor when the topic is appropriate and with prior approval from the coordinator.</w:t>
      </w:r>
    </w:p>
    <w:p w14:paraId="123B3AFE" w14:textId="77777777" w:rsidR="00B507AB" w:rsidRDefault="00B507AB" w:rsidP="00B507AB"/>
    <w:sectPr w:rsidR="00B507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C11FE"/>
    <w:multiLevelType w:val="hybridMultilevel"/>
    <w:tmpl w:val="50009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652B29"/>
    <w:multiLevelType w:val="multilevel"/>
    <w:tmpl w:val="156A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C953F6"/>
    <w:multiLevelType w:val="hybridMultilevel"/>
    <w:tmpl w:val="A4C2571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C2"/>
    <w:rsid w:val="000019B0"/>
    <w:rsid w:val="00003E75"/>
    <w:rsid w:val="00007168"/>
    <w:rsid w:val="00007B24"/>
    <w:rsid w:val="00010457"/>
    <w:rsid w:val="00015A6E"/>
    <w:rsid w:val="00017BF3"/>
    <w:rsid w:val="000209BF"/>
    <w:rsid w:val="00020DDA"/>
    <w:rsid w:val="000244C7"/>
    <w:rsid w:val="000275B0"/>
    <w:rsid w:val="00033914"/>
    <w:rsid w:val="0003587F"/>
    <w:rsid w:val="000361CB"/>
    <w:rsid w:val="00040CD3"/>
    <w:rsid w:val="00047356"/>
    <w:rsid w:val="00047D14"/>
    <w:rsid w:val="00050AA4"/>
    <w:rsid w:val="000602EE"/>
    <w:rsid w:val="00061707"/>
    <w:rsid w:val="00061C85"/>
    <w:rsid w:val="0006631D"/>
    <w:rsid w:val="00066597"/>
    <w:rsid w:val="00076A1B"/>
    <w:rsid w:val="0007721E"/>
    <w:rsid w:val="00086DB9"/>
    <w:rsid w:val="00087E56"/>
    <w:rsid w:val="000933ED"/>
    <w:rsid w:val="00093E3B"/>
    <w:rsid w:val="00094208"/>
    <w:rsid w:val="00096B6D"/>
    <w:rsid w:val="000A279E"/>
    <w:rsid w:val="000A30BC"/>
    <w:rsid w:val="000B503B"/>
    <w:rsid w:val="000C1A1B"/>
    <w:rsid w:val="000C56BA"/>
    <w:rsid w:val="000D1A13"/>
    <w:rsid w:val="000D273F"/>
    <w:rsid w:val="000D441F"/>
    <w:rsid w:val="000D575D"/>
    <w:rsid w:val="000D6FC4"/>
    <w:rsid w:val="000D72EE"/>
    <w:rsid w:val="000E1847"/>
    <w:rsid w:val="000F5C30"/>
    <w:rsid w:val="001003EA"/>
    <w:rsid w:val="00100BA5"/>
    <w:rsid w:val="001015B4"/>
    <w:rsid w:val="00104848"/>
    <w:rsid w:val="00105BC8"/>
    <w:rsid w:val="00106BA3"/>
    <w:rsid w:val="00111EAD"/>
    <w:rsid w:val="001121F4"/>
    <w:rsid w:val="00123391"/>
    <w:rsid w:val="00135F40"/>
    <w:rsid w:val="00137AF5"/>
    <w:rsid w:val="00137E67"/>
    <w:rsid w:val="00140C77"/>
    <w:rsid w:val="0015046C"/>
    <w:rsid w:val="00167C71"/>
    <w:rsid w:val="00170B60"/>
    <w:rsid w:val="00171E30"/>
    <w:rsid w:val="0017211E"/>
    <w:rsid w:val="00173806"/>
    <w:rsid w:val="00186A87"/>
    <w:rsid w:val="001902E2"/>
    <w:rsid w:val="001913F3"/>
    <w:rsid w:val="00191EFE"/>
    <w:rsid w:val="001929B6"/>
    <w:rsid w:val="001A3353"/>
    <w:rsid w:val="001A636A"/>
    <w:rsid w:val="001B1418"/>
    <w:rsid w:val="001B3243"/>
    <w:rsid w:val="001B409C"/>
    <w:rsid w:val="001B6915"/>
    <w:rsid w:val="001C05BD"/>
    <w:rsid w:val="001D2960"/>
    <w:rsid w:val="001D3B27"/>
    <w:rsid w:val="001D66A1"/>
    <w:rsid w:val="001E5A8B"/>
    <w:rsid w:val="001F441C"/>
    <w:rsid w:val="001F5C36"/>
    <w:rsid w:val="002024C8"/>
    <w:rsid w:val="00202838"/>
    <w:rsid w:val="002029C6"/>
    <w:rsid w:val="00202A73"/>
    <w:rsid w:val="0020383A"/>
    <w:rsid w:val="00203F05"/>
    <w:rsid w:val="002144C9"/>
    <w:rsid w:val="00223400"/>
    <w:rsid w:val="00224159"/>
    <w:rsid w:val="00225599"/>
    <w:rsid w:val="00235AB8"/>
    <w:rsid w:val="0023758F"/>
    <w:rsid w:val="002420A7"/>
    <w:rsid w:val="002444DC"/>
    <w:rsid w:val="00245BA6"/>
    <w:rsid w:val="00246702"/>
    <w:rsid w:val="002525C9"/>
    <w:rsid w:val="00254187"/>
    <w:rsid w:val="002549D6"/>
    <w:rsid w:val="00257046"/>
    <w:rsid w:val="00260649"/>
    <w:rsid w:val="002609BA"/>
    <w:rsid w:val="00266D00"/>
    <w:rsid w:val="00281FBF"/>
    <w:rsid w:val="00282F9D"/>
    <w:rsid w:val="00284C74"/>
    <w:rsid w:val="00284FC5"/>
    <w:rsid w:val="002853CB"/>
    <w:rsid w:val="00287EF2"/>
    <w:rsid w:val="00295C91"/>
    <w:rsid w:val="00297BAF"/>
    <w:rsid w:val="002A003B"/>
    <w:rsid w:val="002A2BF9"/>
    <w:rsid w:val="002A6D91"/>
    <w:rsid w:val="002B6C9D"/>
    <w:rsid w:val="002C058F"/>
    <w:rsid w:val="002C2E5F"/>
    <w:rsid w:val="002C542E"/>
    <w:rsid w:val="002C628B"/>
    <w:rsid w:val="002D468B"/>
    <w:rsid w:val="002E1A7C"/>
    <w:rsid w:val="002E24D1"/>
    <w:rsid w:val="002E2AF3"/>
    <w:rsid w:val="002E5479"/>
    <w:rsid w:val="002E5C95"/>
    <w:rsid w:val="002F3818"/>
    <w:rsid w:val="002F3929"/>
    <w:rsid w:val="002F738C"/>
    <w:rsid w:val="00300F9B"/>
    <w:rsid w:val="00302814"/>
    <w:rsid w:val="00310029"/>
    <w:rsid w:val="00310E99"/>
    <w:rsid w:val="00313C8B"/>
    <w:rsid w:val="00315674"/>
    <w:rsid w:val="00320B67"/>
    <w:rsid w:val="0032487E"/>
    <w:rsid w:val="003310E0"/>
    <w:rsid w:val="00331AB6"/>
    <w:rsid w:val="00333852"/>
    <w:rsid w:val="00335F81"/>
    <w:rsid w:val="0034043B"/>
    <w:rsid w:val="00341888"/>
    <w:rsid w:val="003509EA"/>
    <w:rsid w:val="003513D0"/>
    <w:rsid w:val="00352811"/>
    <w:rsid w:val="003540C1"/>
    <w:rsid w:val="00360201"/>
    <w:rsid w:val="003609B8"/>
    <w:rsid w:val="003668BA"/>
    <w:rsid w:val="00370F48"/>
    <w:rsid w:val="00372901"/>
    <w:rsid w:val="0037490B"/>
    <w:rsid w:val="00377CAB"/>
    <w:rsid w:val="0038036A"/>
    <w:rsid w:val="00386C6F"/>
    <w:rsid w:val="0038747F"/>
    <w:rsid w:val="00391710"/>
    <w:rsid w:val="00391EF3"/>
    <w:rsid w:val="0039234C"/>
    <w:rsid w:val="00395432"/>
    <w:rsid w:val="0039576D"/>
    <w:rsid w:val="00395AC9"/>
    <w:rsid w:val="003A4F2D"/>
    <w:rsid w:val="003B532E"/>
    <w:rsid w:val="003C78A0"/>
    <w:rsid w:val="003E6749"/>
    <w:rsid w:val="003E6F84"/>
    <w:rsid w:val="004000FF"/>
    <w:rsid w:val="004006CF"/>
    <w:rsid w:val="004009D6"/>
    <w:rsid w:val="00401138"/>
    <w:rsid w:val="00403BC0"/>
    <w:rsid w:val="004073CB"/>
    <w:rsid w:val="00412734"/>
    <w:rsid w:val="0041706B"/>
    <w:rsid w:val="00417383"/>
    <w:rsid w:val="00426FE2"/>
    <w:rsid w:val="004277CE"/>
    <w:rsid w:val="00431AFA"/>
    <w:rsid w:val="00431FF2"/>
    <w:rsid w:val="00446915"/>
    <w:rsid w:val="0044780D"/>
    <w:rsid w:val="00461E43"/>
    <w:rsid w:val="004630FE"/>
    <w:rsid w:val="00464223"/>
    <w:rsid w:val="00465FD2"/>
    <w:rsid w:val="00470586"/>
    <w:rsid w:val="004746AF"/>
    <w:rsid w:val="0047782E"/>
    <w:rsid w:val="00480359"/>
    <w:rsid w:val="00485374"/>
    <w:rsid w:val="004915BB"/>
    <w:rsid w:val="004A1BBF"/>
    <w:rsid w:val="004A4790"/>
    <w:rsid w:val="004B0F14"/>
    <w:rsid w:val="004B1492"/>
    <w:rsid w:val="004B3DB6"/>
    <w:rsid w:val="004B5FCD"/>
    <w:rsid w:val="004C1BBD"/>
    <w:rsid w:val="004C1BE0"/>
    <w:rsid w:val="004C1FA1"/>
    <w:rsid w:val="004C5289"/>
    <w:rsid w:val="004C610F"/>
    <w:rsid w:val="004D054B"/>
    <w:rsid w:val="004D719A"/>
    <w:rsid w:val="004E3B98"/>
    <w:rsid w:val="004E7210"/>
    <w:rsid w:val="004F2E37"/>
    <w:rsid w:val="004F5C55"/>
    <w:rsid w:val="004F6627"/>
    <w:rsid w:val="004F74DD"/>
    <w:rsid w:val="005045FA"/>
    <w:rsid w:val="00505EFA"/>
    <w:rsid w:val="005073FA"/>
    <w:rsid w:val="00512C24"/>
    <w:rsid w:val="00515019"/>
    <w:rsid w:val="0051581A"/>
    <w:rsid w:val="00515FCA"/>
    <w:rsid w:val="00523438"/>
    <w:rsid w:val="0053353C"/>
    <w:rsid w:val="00533D0A"/>
    <w:rsid w:val="005346DF"/>
    <w:rsid w:val="00534ABF"/>
    <w:rsid w:val="00536730"/>
    <w:rsid w:val="00536C38"/>
    <w:rsid w:val="00536F89"/>
    <w:rsid w:val="00541DCC"/>
    <w:rsid w:val="00551BF1"/>
    <w:rsid w:val="005563C5"/>
    <w:rsid w:val="005567EC"/>
    <w:rsid w:val="0055762A"/>
    <w:rsid w:val="00563660"/>
    <w:rsid w:val="005746B6"/>
    <w:rsid w:val="00574F67"/>
    <w:rsid w:val="0057654F"/>
    <w:rsid w:val="00577B86"/>
    <w:rsid w:val="0058379A"/>
    <w:rsid w:val="00583926"/>
    <w:rsid w:val="005865AB"/>
    <w:rsid w:val="00587E44"/>
    <w:rsid w:val="005941DE"/>
    <w:rsid w:val="00596927"/>
    <w:rsid w:val="005A0AC2"/>
    <w:rsid w:val="005A123D"/>
    <w:rsid w:val="005A5D91"/>
    <w:rsid w:val="005A6659"/>
    <w:rsid w:val="005B112B"/>
    <w:rsid w:val="005B6800"/>
    <w:rsid w:val="005B7603"/>
    <w:rsid w:val="005C3C07"/>
    <w:rsid w:val="005C3C2D"/>
    <w:rsid w:val="005D0B16"/>
    <w:rsid w:val="005D52E8"/>
    <w:rsid w:val="005F07EA"/>
    <w:rsid w:val="005F3897"/>
    <w:rsid w:val="005F43B1"/>
    <w:rsid w:val="005F75D6"/>
    <w:rsid w:val="00600FE3"/>
    <w:rsid w:val="00611960"/>
    <w:rsid w:val="00613021"/>
    <w:rsid w:val="00621E35"/>
    <w:rsid w:val="00643812"/>
    <w:rsid w:val="006445A7"/>
    <w:rsid w:val="00651118"/>
    <w:rsid w:val="00652912"/>
    <w:rsid w:val="006532E8"/>
    <w:rsid w:val="00655D22"/>
    <w:rsid w:val="00667522"/>
    <w:rsid w:val="0067070E"/>
    <w:rsid w:val="006816DC"/>
    <w:rsid w:val="00682FCA"/>
    <w:rsid w:val="00686AE7"/>
    <w:rsid w:val="00687766"/>
    <w:rsid w:val="00691E10"/>
    <w:rsid w:val="00695230"/>
    <w:rsid w:val="00695E1C"/>
    <w:rsid w:val="0069640C"/>
    <w:rsid w:val="00696AA9"/>
    <w:rsid w:val="006B297F"/>
    <w:rsid w:val="006B5561"/>
    <w:rsid w:val="006B7AE2"/>
    <w:rsid w:val="006C5896"/>
    <w:rsid w:val="006C609D"/>
    <w:rsid w:val="006D0C82"/>
    <w:rsid w:val="006D52DA"/>
    <w:rsid w:val="006E0B05"/>
    <w:rsid w:val="006E2521"/>
    <w:rsid w:val="006E6A83"/>
    <w:rsid w:val="006F1570"/>
    <w:rsid w:val="006F1EEF"/>
    <w:rsid w:val="00701785"/>
    <w:rsid w:val="00701E74"/>
    <w:rsid w:val="007026D3"/>
    <w:rsid w:val="00702AE7"/>
    <w:rsid w:val="00706996"/>
    <w:rsid w:val="00707435"/>
    <w:rsid w:val="007103A7"/>
    <w:rsid w:val="007119FA"/>
    <w:rsid w:val="00716BD9"/>
    <w:rsid w:val="0071771F"/>
    <w:rsid w:val="00720312"/>
    <w:rsid w:val="007247A8"/>
    <w:rsid w:val="00726B70"/>
    <w:rsid w:val="00730460"/>
    <w:rsid w:val="00730938"/>
    <w:rsid w:val="00730E76"/>
    <w:rsid w:val="00733E37"/>
    <w:rsid w:val="00735CF3"/>
    <w:rsid w:val="00743A68"/>
    <w:rsid w:val="0074409B"/>
    <w:rsid w:val="00751C32"/>
    <w:rsid w:val="007550F1"/>
    <w:rsid w:val="00761553"/>
    <w:rsid w:val="007623FA"/>
    <w:rsid w:val="00763046"/>
    <w:rsid w:val="00763C01"/>
    <w:rsid w:val="00767A18"/>
    <w:rsid w:val="00770641"/>
    <w:rsid w:val="00775679"/>
    <w:rsid w:val="00776D9F"/>
    <w:rsid w:val="0078530E"/>
    <w:rsid w:val="00787D8A"/>
    <w:rsid w:val="00794D6E"/>
    <w:rsid w:val="00797FD7"/>
    <w:rsid w:val="007A0C4D"/>
    <w:rsid w:val="007A7C00"/>
    <w:rsid w:val="007B01E8"/>
    <w:rsid w:val="007B29B1"/>
    <w:rsid w:val="007B36A4"/>
    <w:rsid w:val="007B3A57"/>
    <w:rsid w:val="007B4B32"/>
    <w:rsid w:val="007B4E9D"/>
    <w:rsid w:val="007C281B"/>
    <w:rsid w:val="007C7AC4"/>
    <w:rsid w:val="007D24F0"/>
    <w:rsid w:val="007E0B0F"/>
    <w:rsid w:val="007E731F"/>
    <w:rsid w:val="007E7D08"/>
    <w:rsid w:val="007F2AA2"/>
    <w:rsid w:val="007F530B"/>
    <w:rsid w:val="00802249"/>
    <w:rsid w:val="008022AC"/>
    <w:rsid w:val="00802694"/>
    <w:rsid w:val="00811986"/>
    <w:rsid w:val="00812312"/>
    <w:rsid w:val="00821F98"/>
    <w:rsid w:val="00824646"/>
    <w:rsid w:val="0083053B"/>
    <w:rsid w:val="00831424"/>
    <w:rsid w:val="00831EED"/>
    <w:rsid w:val="00836842"/>
    <w:rsid w:val="0084666B"/>
    <w:rsid w:val="00846EEA"/>
    <w:rsid w:val="00850C54"/>
    <w:rsid w:val="00852D63"/>
    <w:rsid w:val="00855D50"/>
    <w:rsid w:val="00862A46"/>
    <w:rsid w:val="008631E7"/>
    <w:rsid w:val="00863C68"/>
    <w:rsid w:val="008674F7"/>
    <w:rsid w:val="0087264D"/>
    <w:rsid w:val="008742EC"/>
    <w:rsid w:val="008745E9"/>
    <w:rsid w:val="00875719"/>
    <w:rsid w:val="0087651B"/>
    <w:rsid w:val="00880E4B"/>
    <w:rsid w:val="00882913"/>
    <w:rsid w:val="00885787"/>
    <w:rsid w:val="00890D07"/>
    <w:rsid w:val="008933EC"/>
    <w:rsid w:val="00893EEC"/>
    <w:rsid w:val="00894F67"/>
    <w:rsid w:val="00896D62"/>
    <w:rsid w:val="008977B1"/>
    <w:rsid w:val="008A3823"/>
    <w:rsid w:val="008A48EB"/>
    <w:rsid w:val="008B151B"/>
    <w:rsid w:val="008B6A33"/>
    <w:rsid w:val="008C041E"/>
    <w:rsid w:val="008C0455"/>
    <w:rsid w:val="008C4DA9"/>
    <w:rsid w:val="008D0C5C"/>
    <w:rsid w:val="008D7C70"/>
    <w:rsid w:val="008E6247"/>
    <w:rsid w:val="008F0D02"/>
    <w:rsid w:val="008F3FED"/>
    <w:rsid w:val="008F5AE5"/>
    <w:rsid w:val="008F5F70"/>
    <w:rsid w:val="00900FBC"/>
    <w:rsid w:val="00902C22"/>
    <w:rsid w:val="0090409E"/>
    <w:rsid w:val="00923CCC"/>
    <w:rsid w:val="00926A99"/>
    <w:rsid w:val="00931165"/>
    <w:rsid w:val="00931658"/>
    <w:rsid w:val="00933756"/>
    <w:rsid w:val="00937A72"/>
    <w:rsid w:val="009462AC"/>
    <w:rsid w:val="0095013D"/>
    <w:rsid w:val="00952E2E"/>
    <w:rsid w:val="00953BBC"/>
    <w:rsid w:val="00955D34"/>
    <w:rsid w:val="00967BD6"/>
    <w:rsid w:val="0097133C"/>
    <w:rsid w:val="0097406E"/>
    <w:rsid w:val="0099044E"/>
    <w:rsid w:val="009944C4"/>
    <w:rsid w:val="009A2C2F"/>
    <w:rsid w:val="009A34DD"/>
    <w:rsid w:val="009A7A9A"/>
    <w:rsid w:val="009B037E"/>
    <w:rsid w:val="009C0DC6"/>
    <w:rsid w:val="009D0DC6"/>
    <w:rsid w:val="009D1F9B"/>
    <w:rsid w:val="009D2BD4"/>
    <w:rsid w:val="009D7014"/>
    <w:rsid w:val="009E73EB"/>
    <w:rsid w:val="009F425C"/>
    <w:rsid w:val="009F67F6"/>
    <w:rsid w:val="00A02B30"/>
    <w:rsid w:val="00A0577B"/>
    <w:rsid w:val="00A1260A"/>
    <w:rsid w:val="00A12F43"/>
    <w:rsid w:val="00A133A6"/>
    <w:rsid w:val="00A22FE0"/>
    <w:rsid w:val="00A24A8D"/>
    <w:rsid w:val="00A256F4"/>
    <w:rsid w:val="00A258A6"/>
    <w:rsid w:val="00A30322"/>
    <w:rsid w:val="00A317F5"/>
    <w:rsid w:val="00A41108"/>
    <w:rsid w:val="00A428DB"/>
    <w:rsid w:val="00A4344E"/>
    <w:rsid w:val="00A470B3"/>
    <w:rsid w:val="00A53C3E"/>
    <w:rsid w:val="00A614AE"/>
    <w:rsid w:val="00A6505D"/>
    <w:rsid w:val="00A65A23"/>
    <w:rsid w:val="00A742CA"/>
    <w:rsid w:val="00A74CE8"/>
    <w:rsid w:val="00A775C2"/>
    <w:rsid w:val="00A8032F"/>
    <w:rsid w:val="00A87E37"/>
    <w:rsid w:val="00A92C83"/>
    <w:rsid w:val="00A93BB2"/>
    <w:rsid w:val="00AA0772"/>
    <w:rsid w:val="00AA1681"/>
    <w:rsid w:val="00AA49D7"/>
    <w:rsid w:val="00AA6C2A"/>
    <w:rsid w:val="00AA78DB"/>
    <w:rsid w:val="00AB4301"/>
    <w:rsid w:val="00AB4F89"/>
    <w:rsid w:val="00AC1EF3"/>
    <w:rsid w:val="00AC31D9"/>
    <w:rsid w:val="00AC4460"/>
    <w:rsid w:val="00AD0894"/>
    <w:rsid w:val="00AD0CD1"/>
    <w:rsid w:val="00AD461D"/>
    <w:rsid w:val="00AD4A07"/>
    <w:rsid w:val="00AE4C72"/>
    <w:rsid w:val="00AF026C"/>
    <w:rsid w:val="00AF1B08"/>
    <w:rsid w:val="00AF440B"/>
    <w:rsid w:val="00B00A08"/>
    <w:rsid w:val="00B03CAC"/>
    <w:rsid w:val="00B05CE2"/>
    <w:rsid w:val="00B0605D"/>
    <w:rsid w:val="00B12F28"/>
    <w:rsid w:val="00B143A1"/>
    <w:rsid w:val="00B220C6"/>
    <w:rsid w:val="00B2362E"/>
    <w:rsid w:val="00B244F4"/>
    <w:rsid w:val="00B26E94"/>
    <w:rsid w:val="00B32528"/>
    <w:rsid w:val="00B326BC"/>
    <w:rsid w:val="00B40CC4"/>
    <w:rsid w:val="00B4278A"/>
    <w:rsid w:val="00B439E3"/>
    <w:rsid w:val="00B47963"/>
    <w:rsid w:val="00B50385"/>
    <w:rsid w:val="00B507AB"/>
    <w:rsid w:val="00B561E6"/>
    <w:rsid w:val="00B64120"/>
    <w:rsid w:val="00B64DE0"/>
    <w:rsid w:val="00B73612"/>
    <w:rsid w:val="00B75513"/>
    <w:rsid w:val="00B758FA"/>
    <w:rsid w:val="00B76EC3"/>
    <w:rsid w:val="00B833D3"/>
    <w:rsid w:val="00B833DF"/>
    <w:rsid w:val="00B84621"/>
    <w:rsid w:val="00B8463B"/>
    <w:rsid w:val="00B84DB5"/>
    <w:rsid w:val="00B8632F"/>
    <w:rsid w:val="00B955F9"/>
    <w:rsid w:val="00BA0702"/>
    <w:rsid w:val="00BA1BCC"/>
    <w:rsid w:val="00BA21D9"/>
    <w:rsid w:val="00BA6431"/>
    <w:rsid w:val="00BB0891"/>
    <w:rsid w:val="00BB113A"/>
    <w:rsid w:val="00BB4AE4"/>
    <w:rsid w:val="00BB4E63"/>
    <w:rsid w:val="00BC1B8D"/>
    <w:rsid w:val="00BC42FD"/>
    <w:rsid w:val="00BC5844"/>
    <w:rsid w:val="00BC5D60"/>
    <w:rsid w:val="00BC7DD7"/>
    <w:rsid w:val="00BD39E0"/>
    <w:rsid w:val="00BD50E4"/>
    <w:rsid w:val="00BE40B7"/>
    <w:rsid w:val="00BE6085"/>
    <w:rsid w:val="00BF0009"/>
    <w:rsid w:val="00BF33D0"/>
    <w:rsid w:val="00BF3A66"/>
    <w:rsid w:val="00C02CE7"/>
    <w:rsid w:val="00C1721D"/>
    <w:rsid w:val="00C25470"/>
    <w:rsid w:val="00C402BD"/>
    <w:rsid w:val="00C46AE9"/>
    <w:rsid w:val="00C50A11"/>
    <w:rsid w:val="00C638C6"/>
    <w:rsid w:val="00C72442"/>
    <w:rsid w:val="00C72DC4"/>
    <w:rsid w:val="00C769C3"/>
    <w:rsid w:val="00C816CC"/>
    <w:rsid w:val="00C859B1"/>
    <w:rsid w:val="00C91928"/>
    <w:rsid w:val="00C9329F"/>
    <w:rsid w:val="00C936D2"/>
    <w:rsid w:val="00C94FF5"/>
    <w:rsid w:val="00C96282"/>
    <w:rsid w:val="00CA2622"/>
    <w:rsid w:val="00CA6F60"/>
    <w:rsid w:val="00CB09CD"/>
    <w:rsid w:val="00CB5E70"/>
    <w:rsid w:val="00CD0B3E"/>
    <w:rsid w:val="00CD1C82"/>
    <w:rsid w:val="00CD2C64"/>
    <w:rsid w:val="00CE1404"/>
    <w:rsid w:val="00CE75D4"/>
    <w:rsid w:val="00CF3C47"/>
    <w:rsid w:val="00D008A1"/>
    <w:rsid w:val="00D01A3C"/>
    <w:rsid w:val="00D07055"/>
    <w:rsid w:val="00D10A4A"/>
    <w:rsid w:val="00D17CE3"/>
    <w:rsid w:val="00D207C0"/>
    <w:rsid w:val="00D21AF2"/>
    <w:rsid w:val="00D2273C"/>
    <w:rsid w:val="00D2764D"/>
    <w:rsid w:val="00D300AA"/>
    <w:rsid w:val="00D36C54"/>
    <w:rsid w:val="00D400C4"/>
    <w:rsid w:val="00D4062B"/>
    <w:rsid w:val="00D4461B"/>
    <w:rsid w:val="00D44A2E"/>
    <w:rsid w:val="00D45635"/>
    <w:rsid w:val="00D535B0"/>
    <w:rsid w:val="00D606D7"/>
    <w:rsid w:val="00D6280B"/>
    <w:rsid w:val="00D6420E"/>
    <w:rsid w:val="00D66202"/>
    <w:rsid w:val="00D665C3"/>
    <w:rsid w:val="00D77B45"/>
    <w:rsid w:val="00D80634"/>
    <w:rsid w:val="00D8172C"/>
    <w:rsid w:val="00D906FD"/>
    <w:rsid w:val="00D9259C"/>
    <w:rsid w:val="00D92E64"/>
    <w:rsid w:val="00D939C5"/>
    <w:rsid w:val="00DA140F"/>
    <w:rsid w:val="00DA30F8"/>
    <w:rsid w:val="00DA79B0"/>
    <w:rsid w:val="00DB138E"/>
    <w:rsid w:val="00DB6FE7"/>
    <w:rsid w:val="00DC441B"/>
    <w:rsid w:val="00DC4B18"/>
    <w:rsid w:val="00DC5EF0"/>
    <w:rsid w:val="00DD4ACD"/>
    <w:rsid w:val="00DD73C2"/>
    <w:rsid w:val="00DE3060"/>
    <w:rsid w:val="00DF023B"/>
    <w:rsid w:val="00DF2990"/>
    <w:rsid w:val="00DF4FAB"/>
    <w:rsid w:val="00DF5E4E"/>
    <w:rsid w:val="00E036AB"/>
    <w:rsid w:val="00E03760"/>
    <w:rsid w:val="00E0529A"/>
    <w:rsid w:val="00E10C54"/>
    <w:rsid w:val="00E10D54"/>
    <w:rsid w:val="00E131FF"/>
    <w:rsid w:val="00E1432A"/>
    <w:rsid w:val="00E14DCC"/>
    <w:rsid w:val="00E15F85"/>
    <w:rsid w:val="00E16416"/>
    <w:rsid w:val="00E208AA"/>
    <w:rsid w:val="00E211D0"/>
    <w:rsid w:val="00E24481"/>
    <w:rsid w:val="00E2575E"/>
    <w:rsid w:val="00E25974"/>
    <w:rsid w:val="00E2664D"/>
    <w:rsid w:val="00E279E9"/>
    <w:rsid w:val="00E30FC1"/>
    <w:rsid w:val="00E326B1"/>
    <w:rsid w:val="00E3588A"/>
    <w:rsid w:val="00E5039A"/>
    <w:rsid w:val="00E5104C"/>
    <w:rsid w:val="00E53808"/>
    <w:rsid w:val="00E54030"/>
    <w:rsid w:val="00E64499"/>
    <w:rsid w:val="00E65FE2"/>
    <w:rsid w:val="00E70324"/>
    <w:rsid w:val="00E71F14"/>
    <w:rsid w:val="00E72244"/>
    <w:rsid w:val="00E73FCC"/>
    <w:rsid w:val="00E76780"/>
    <w:rsid w:val="00E76AD6"/>
    <w:rsid w:val="00E815EC"/>
    <w:rsid w:val="00E821E0"/>
    <w:rsid w:val="00E833CA"/>
    <w:rsid w:val="00E91A78"/>
    <w:rsid w:val="00E92F40"/>
    <w:rsid w:val="00E96D01"/>
    <w:rsid w:val="00EA2671"/>
    <w:rsid w:val="00EA48CC"/>
    <w:rsid w:val="00EA5AB7"/>
    <w:rsid w:val="00EB231C"/>
    <w:rsid w:val="00EB55B2"/>
    <w:rsid w:val="00EC1152"/>
    <w:rsid w:val="00EC5143"/>
    <w:rsid w:val="00EC7B8C"/>
    <w:rsid w:val="00ED535E"/>
    <w:rsid w:val="00EF1841"/>
    <w:rsid w:val="00EF43BD"/>
    <w:rsid w:val="00EF7DE4"/>
    <w:rsid w:val="00F02EDD"/>
    <w:rsid w:val="00F103A9"/>
    <w:rsid w:val="00F11FCA"/>
    <w:rsid w:val="00F1259C"/>
    <w:rsid w:val="00F140F4"/>
    <w:rsid w:val="00F15051"/>
    <w:rsid w:val="00F15C30"/>
    <w:rsid w:val="00F16207"/>
    <w:rsid w:val="00F16633"/>
    <w:rsid w:val="00F17E25"/>
    <w:rsid w:val="00F218EE"/>
    <w:rsid w:val="00F24D3B"/>
    <w:rsid w:val="00F2619A"/>
    <w:rsid w:val="00F269CA"/>
    <w:rsid w:val="00F30CAC"/>
    <w:rsid w:val="00F3150A"/>
    <w:rsid w:val="00F319FD"/>
    <w:rsid w:val="00F3237C"/>
    <w:rsid w:val="00F32A0D"/>
    <w:rsid w:val="00F40653"/>
    <w:rsid w:val="00F40B77"/>
    <w:rsid w:val="00F4143D"/>
    <w:rsid w:val="00F44009"/>
    <w:rsid w:val="00F45812"/>
    <w:rsid w:val="00F50F05"/>
    <w:rsid w:val="00F52BFF"/>
    <w:rsid w:val="00F57131"/>
    <w:rsid w:val="00F6166E"/>
    <w:rsid w:val="00F62B21"/>
    <w:rsid w:val="00F63060"/>
    <w:rsid w:val="00F64CAD"/>
    <w:rsid w:val="00F66973"/>
    <w:rsid w:val="00F671DB"/>
    <w:rsid w:val="00F75A43"/>
    <w:rsid w:val="00F8310C"/>
    <w:rsid w:val="00F86583"/>
    <w:rsid w:val="00F87E32"/>
    <w:rsid w:val="00FA0731"/>
    <w:rsid w:val="00FA0847"/>
    <w:rsid w:val="00FA0B56"/>
    <w:rsid w:val="00FA1A11"/>
    <w:rsid w:val="00FA2044"/>
    <w:rsid w:val="00FA357D"/>
    <w:rsid w:val="00FA7CA7"/>
    <w:rsid w:val="00FB23B5"/>
    <w:rsid w:val="00FB436F"/>
    <w:rsid w:val="00FB4907"/>
    <w:rsid w:val="00FC1373"/>
    <w:rsid w:val="00FC2CFD"/>
    <w:rsid w:val="00FC69D0"/>
    <w:rsid w:val="00FD5A4D"/>
    <w:rsid w:val="00FD61AE"/>
    <w:rsid w:val="00FD79F4"/>
    <w:rsid w:val="00FE016E"/>
    <w:rsid w:val="00FE1C74"/>
    <w:rsid w:val="00FE20BD"/>
    <w:rsid w:val="00FE2237"/>
    <w:rsid w:val="00FE4515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D7A57"/>
  <w15:chartTrackingRefBased/>
  <w15:docId w15:val="{9F6ED20F-F3BF-4E1A-9D1A-571476DEE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Calibri"/>
        <w:iCs/>
        <w:color w:val="000000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73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73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73C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3C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 w:val="0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73C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73C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73C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73C2"/>
    <w:pPr>
      <w:keepNext/>
      <w:keepLines/>
      <w:outlineLvl w:val="7"/>
    </w:pPr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73C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73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73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73C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3C2"/>
    <w:rPr>
      <w:rFonts w:asciiTheme="minorHAnsi" w:eastAsiaTheme="majorEastAsia" w:hAnsiTheme="minorHAnsi" w:cstheme="majorBidi"/>
      <w:i/>
      <w:iCs w:val="0"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73C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73C2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73C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73C2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73C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73C2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73C2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3C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73C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73C2"/>
    <w:pPr>
      <w:spacing w:before="160" w:after="160"/>
      <w:jc w:val="center"/>
    </w:pPr>
    <w:rPr>
      <w:i/>
      <w:iCs w:val="0"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73C2"/>
    <w:rPr>
      <w:i/>
      <w:iCs w:val="0"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73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73C2"/>
    <w:rPr>
      <w:i/>
      <w:iCs w:val="0"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73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 w:val="0"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73C2"/>
    <w:rPr>
      <w:i/>
      <w:iCs w:val="0"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73C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D7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0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de Ruit, Catherine</dc:creator>
  <cp:keywords/>
  <dc:description/>
  <cp:lastModifiedBy>Hovey, Erin</cp:lastModifiedBy>
  <cp:revision>2</cp:revision>
  <dcterms:created xsi:type="dcterms:W3CDTF">2024-11-19T16:49:00Z</dcterms:created>
  <dcterms:modified xsi:type="dcterms:W3CDTF">2024-11-19T16:49:00Z</dcterms:modified>
</cp:coreProperties>
</file>