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0898564"/>
        <w:docPartObj>
          <w:docPartGallery w:val="Cover Pages"/>
          <w:docPartUnique/>
        </w:docPartObj>
      </w:sdtPr>
      <w:sdtEndPr>
        <w:rPr>
          <w:rFonts w:ascii="Times New Roman" w:eastAsia="Times New Roman" w:hAnsi="Times New Roman" w:cs="Times New Roman"/>
        </w:rPr>
      </w:sdtEndPr>
      <w:sdtContent>
        <w:p w:rsidR="00331245" w:rsidRDefault="00331245"/>
        <w:p w:rsidR="00331245" w:rsidRDefault="00331245">
          <w:pPr>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879475</wp:posOffset>
                    </wp:positionH>
                    <wp:positionV relativeFrom="paragraph">
                      <wp:posOffset>3373004</wp:posOffset>
                    </wp:positionV>
                    <wp:extent cx="4312508" cy="2248930"/>
                    <wp:effectExtent l="0" t="0" r="18415" b="12065"/>
                    <wp:wrapNone/>
                    <wp:docPr id="1" name="Text Box 1"/>
                    <wp:cNvGraphicFramePr/>
                    <a:graphic xmlns:a="http://schemas.openxmlformats.org/drawingml/2006/main">
                      <a:graphicData uri="http://schemas.microsoft.com/office/word/2010/wordprocessingShape">
                        <wps:wsp>
                          <wps:cNvSpPr txBox="1"/>
                          <wps:spPr>
                            <a:xfrm>
                              <a:off x="0" y="0"/>
                              <a:ext cx="4312508" cy="2248930"/>
                            </a:xfrm>
                            <a:prstGeom prst="rect">
                              <a:avLst/>
                            </a:prstGeom>
                            <a:solidFill>
                              <a:schemeClr val="lt1"/>
                            </a:solidFill>
                            <a:ln w="6350">
                              <a:solidFill>
                                <a:schemeClr val="bg1"/>
                              </a:solidFill>
                            </a:ln>
                          </wps:spPr>
                          <wps:txbx>
                            <w:txbxContent>
                              <w:p w:rsidR="00331245" w:rsidRPr="00331245" w:rsidRDefault="00331245" w:rsidP="00331245">
                                <w:pPr>
                                  <w:jc w:val="center"/>
                                  <w:rPr>
                                    <w:rFonts w:ascii="Times New Roman" w:hAnsi="Times New Roman" w:cs="Times New Roman"/>
                                    <w:sz w:val="32"/>
                                    <w:szCs w:val="32"/>
                                  </w:rPr>
                                </w:pPr>
                                <w:r w:rsidRPr="00331245">
                                  <w:rPr>
                                    <w:rFonts w:ascii="Times New Roman" w:hAnsi="Times New Roman" w:cs="Times New Roman"/>
                                    <w:sz w:val="32"/>
                                    <w:szCs w:val="32"/>
                                  </w:rPr>
                                  <w:t>Shayna Kushner</w:t>
                                </w:r>
                              </w:p>
                              <w:p w:rsidR="00331245" w:rsidRPr="00331245" w:rsidRDefault="00A66B18" w:rsidP="00331245">
                                <w:pPr>
                                  <w:jc w:val="center"/>
                                  <w:rPr>
                                    <w:rFonts w:ascii="Times New Roman" w:hAnsi="Times New Roman" w:cs="Times New Roman"/>
                                    <w:sz w:val="32"/>
                                    <w:szCs w:val="32"/>
                                  </w:rPr>
                                </w:pPr>
                                <w:r>
                                  <w:rPr>
                                    <w:rFonts w:ascii="Times New Roman" w:hAnsi="Times New Roman" w:cs="Times New Roman"/>
                                    <w:sz w:val="32"/>
                                    <w:szCs w:val="32"/>
                                  </w:rPr>
                                  <w:t>Dr. Alexandria Frisch</w:t>
                                </w:r>
                              </w:p>
                              <w:p w:rsidR="00331245" w:rsidRPr="00331245" w:rsidRDefault="00331245" w:rsidP="00331245">
                                <w:pPr>
                                  <w:jc w:val="center"/>
                                  <w:rPr>
                                    <w:rFonts w:ascii="Times New Roman" w:hAnsi="Times New Roman" w:cs="Times New Roman"/>
                                    <w:sz w:val="32"/>
                                    <w:szCs w:val="32"/>
                                  </w:rPr>
                                </w:pPr>
                                <w:r w:rsidRPr="00331245">
                                  <w:rPr>
                                    <w:rFonts w:ascii="Times New Roman" w:hAnsi="Times New Roman" w:cs="Times New Roman"/>
                                    <w:sz w:val="32"/>
                                    <w:szCs w:val="32"/>
                                  </w:rPr>
                                  <w:t xml:space="preserve">CIE 100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9.25pt;margin-top:265.6pt;width:339.55pt;height:177.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" fillcolor="white [3201]" strokecolor="white [3212]" strokeweight=".5pt">
                    <v:textbox>
                      <w:txbxContent>
                        <w:p w:rsidR="00331245" w:rsidRPr="00331245" w:rsidRDefault="00331245" w:rsidP="00331245">
                          <w:pPr>
                            <w:jc w:val="center"/>
                            <w:rPr>
                              <w:rFonts w:ascii="Times New Roman" w:hAnsi="Times New Roman" w:cs="Times New Roman"/>
                              <w:sz w:val="32"/>
                              <w:szCs w:val="32"/>
                            </w:rPr>
                          </w:pPr>
                          <w:r w:rsidRPr="00331245">
                            <w:rPr>
                              <w:rFonts w:ascii="Times New Roman" w:hAnsi="Times New Roman" w:cs="Times New Roman"/>
                              <w:sz w:val="32"/>
                              <w:szCs w:val="32"/>
                            </w:rPr>
                            <w:t>Shayna Kushner</w:t>
                          </w:r>
                        </w:p>
                        <w:p w:rsidR="00331245" w:rsidRPr="00331245" w:rsidRDefault="00A66B18" w:rsidP="00331245">
                          <w:pPr>
                            <w:jc w:val="center"/>
                            <w:rPr>
                              <w:rFonts w:ascii="Times New Roman" w:hAnsi="Times New Roman" w:cs="Times New Roman"/>
                              <w:sz w:val="32"/>
                              <w:szCs w:val="32"/>
                            </w:rPr>
                          </w:pPr>
                          <w:r>
                            <w:rPr>
                              <w:rFonts w:ascii="Times New Roman" w:hAnsi="Times New Roman" w:cs="Times New Roman"/>
                              <w:sz w:val="32"/>
                              <w:szCs w:val="32"/>
                            </w:rPr>
                            <w:t>Dr. Alexandria Frisch</w:t>
                          </w:r>
                          <w:bookmarkStart w:id="1" w:name="_GoBack"/>
                          <w:bookmarkEnd w:id="1"/>
                        </w:p>
                        <w:p w:rsidR="00331245" w:rsidRPr="00331245" w:rsidRDefault="00331245" w:rsidP="00331245">
                          <w:pPr>
                            <w:jc w:val="center"/>
                            <w:rPr>
                              <w:rFonts w:ascii="Times New Roman" w:hAnsi="Times New Roman" w:cs="Times New Roman"/>
                              <w:sz w:val="32"/>
                              <w:szCs w:val="32"/>
                            </w:rPr>
                          </w:pPr>
                          <w:r w:rsidRPr="00331245">
                            <w:rPr>
                              <w:rFonts w:ascii="Times New Roman" w:hAnsi="Times New Roman" w:cs="Times New Roman"/>
                              <w:sz w:val="32"/>
                              <w:szCs w:val="32"/>
                            </w:rPr>
                            <w:t xml:space="preserve">CIE 100 </w:t>
                          </w:r>
                        </w:p>
                      </w:txbxContent>
                    </v:textbox>
                  </v:shape>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59264" behindDoc="1" locked="0" layoutInCell="1" allowOverlap="1">
                    <wp:simplePos x="0" y="0"/>
                    <wp:positionH relativeFrom="column">
                      <wp:posOffset>-450376</wp:posOffset>
                    </wp:positionH>
                    <wp:positionV relativeFrom="paragraph">
                      <wp:posOffset>728345</wp:posOffset>
                    </wp:positionV>
                    <wp:extent cx="6857526" cy="2722558"/>
                    <wp:effectExtent l="0" t="0" r="635" b="0"/>
                    <wp:wrapNone/>
                    <wp:docPr id="196" name="Text Box 196"/>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31245" w:rsidRPr="00331245" w:rsidRDefault="00331245">
                                    <w:pPr>
                                      <w:pStyle w:val="NoSpacing"/>
                                      <w:jc w:val="center"/>
                                      <w:rPr>
                                        <w:rFonts w:ascii="Times New Roman" w:eastAsiaTheme="majorEastAsia" w:hAnsi="Times New Roman" w:cs="Times New Roman"/>
                                        <w:caps/>
                                        <w:color w:val="000000" w:themeColor="text1"/>
                                        <w:sz w:val="56"/>
                                        <w:szCs w:val="56"/>
                                      </w:rPr>
                                    </w:pPr>
                                    <w:r w:rsidRPr="00331245">
                                      <w:rPr>
                                        <w:rFonts w:ascii="Times New Roman" w:eastAsiaTheme="majorEastAsia" w:hAnsi="Times New Roman" w:cs="Times New Roman"/>
                                        <w:caps/>
                                        <w:color w:val="000000" w:themeColor="text1"/>
                                        <w:sz w:val="56"/>
                                        <w:szCs w:val="56"/>
                                      </w:rPr>
                                      <w:t>What it means to “take a Knee”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 id="Text Box 196" o:spid="_x0000_s1027" type="#_x0000_t202" style="position:absolute;margin-left:-35.45pt;margin-top:57.35pt;width:539.95pt;height:214.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" fillcolor="white [3212]" stroked="f" strokeweight=".5pt">
                    <v:textbox inset="36pt,7.2pt,36pt,7.2pt">
                      <w:txbxContent>
                        <w:sdt>
                          <w:sdtPr>
                            <w:rPr>
                              <w:rFonts w:ascii="Times New Roman" w:eastAsiaTheme="majorEastAsia" w:hAnsi="Times New Roman" w:cs="Times New Roman"/>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31245" w:rsidRPr="00331245" w:rsidRDefault="00331245">
                              <w:pPr>
                                <w:pStyle w:val="NoSpacing"/>
                                <w:jc w:val="center"/>
                                <w:rPr>
                                  <w:rFonts w:ascii="Times New Roman" w:eastAsiaTheme="majorEastAsia" w:hAnsi="Times New Roman" w:cs="Times New Roman"/>
                                  <w:caps/>
                                  <w:color w:val="000000" w:themeColor="text1"/>
                                  <w:sz w:val="56"/>
                                  <w:szCs w:val="56"/>
                                </w:rPr>
                              </w:pPr>
                              <w:r w:rsidRPr="00331245">
                                <w:rPr>
                                  <w:rFonts w:ascii="Times New Roman" w:eastAsiaTheme="majorEastAsia" w:hAnsi="Times New Roman" w:cs="Times New Roman"/>
                                  <w:caps/>
                                  <w:color w:val="000000" w:themeColor="text1"/>
                                  <w:sz w:val="56"/>
                                  <w:szCs w:val="56"/>
                                </w:rPr>
                                <w:t>What it means to “take a Knee”</w:t>
                              </w:r>
                            </w:p>
                          </w:sdtContent>
                        </w:sdt>
                      </w:txbxContent>
                    </v:textbox>
                  </v:shape>
                </w:pict>
              </mc:Fallback>
            </mc:AlternateContent>
          </w:r>
          <w:r>
            <w:rPr>
              <w:rFonts w:ascii="Times New Roman" w:eastAsia="Times New Roman" w:hAnsi="Times New Roman" w:cs="Times New Roman"/>
            </w:rPr>
            <w:br w:type="page"/>
          </w:r>
        </w:p>
      </w:sdtContent>
    </w:sdt>
    <w:p w:rsidR="00331245" w:rsidRPr="00331245" w:rsidRDefault="00331245" w:rsidP="00331245">
      <w:pPr>
        <w:jc w:val="center"/>
        <w:rPr>
          <w:rFonts w:ascii="Times New Roman" w:eastAsia="Times New Roman" w:hAnsi="Times New Roman" w:cs="Times New Roman"/>
        </w:rPr>
      </w:pPr>
      <w:bookmarkStart w:id="0" w:name="_GoBack"/>
      <w:bookmarkEnd w:id="0"/>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t xml:space="preserve">The political atmosphere around the globe is changing. Citizens are becoming increasingly weary of the lack of political and social progress found within their countries. They no longer tolerate racial inequality, gender inequality, or economic disparities. Activists call out corrupted individuals and institutions for their injustice. Instead of accepting the wrongdoing, the people are fighting against it. They rebel using every method of opposition possible. While some communities may resort to violence, such as burning cars, others take the path of nonviolence. Mahatma Gandhi, often referred as the founder of civil disobedience, stresses the importance of nonaggression. The former 49ers player, Colin Kaepernick, has adopted Gandhi’s assertions of peaceful demonstrations while protesting racial injustice. By kneeling during the national anthem, Kaepernick has voiced concern of the most recent racial profiling, which Coates discusses in his novel </w:t>
      </w:r>
      <w:r w:rsidRPr="00331245">
        <w:rPr>
          <w:rFonts w:ascii="Times New Roman" w:eastAsia="Times New Roman" w:hAnsi="Times New Roman" w:cs="Times New Roman"/>
          <w:i/>
          <w:iCs/>
          <w:color w:val="000000"/>
        </w:rPr>
        <w:t>Between the World and Me</w:t>
      </w:r>
      <w:r w:rsidRPr="00331245">
        <w:rPr>
          <w:rFonts w:ascii="Times New Roman" w:eastAsia="Times New Roman" w:hAnsi="Times New Roman" w:cs="Times New Roman"/>
          <w:color w:val="000000"/>
        </w:rPr>
        <w:t xml:space="preserve">. Through the historical precedence of suffering, activism based on Gandhi’s teachings, biased media responses, and participation of the black community, Kaepernick provides his basis for spurring a political revolution. Colin Kaepernick’s nonviolent demonstration is indubitably justified for exposing racial inequality and police brutality in American society. </w:t>
      </w:r>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t xml:space="preserve">The injustice for those who have been subjected to oppression for far too long is the logic behind Kaepernick’s movement to ease the pain of the suffering on the population. Both Gandhi and Coates believe in the power of prolonged suffering. Although their topics of discussion are different, they both consider suffering to be an instrumental weapon of political and social change. Gandhi states, “war is the law of the jungle and suffering is infinitely more powerful than the law of the jungle for converting the opponent and opening his ears” (Gandhi, </w:t>
      </w:r>
      <w:r w:rsidRPr="00331245">
        <w:rPr>
          <w:rFonts w:ascii="Times New Roman" w:eastAsia="Times New Roman" w:hAnsi="Times New Roman" w:cs="Times New Roman"/>
          <w:i/>
          <w:iCs/>
          <w:color w:val="000000"/>
        </w:rPr>
        <w:t>Young India,</w:t>
      </w:r>
      <w:r w:rsidRPr="00331245">
        <w:rPr>
          <w:rFonts w:ascii="Times New Roman" w:eastAsia="Times New Roman" w:hAnsi="Times New Roman" w:cs="Times New Roman"/>
          <w:color w:val="000000"/>
        </w:rPr>
        <w:t xml:space="preserve"> 5-11-1931). Therefore, physical or emotional suffering is far crueler than a war could ever be. Without political or social adversity, the people would not know that the system is working </w:t>
      </w:r>
      <w:r w:rsidRPr="00331245">
        <w:rPr>
          <w:rFonts w:ascii="Times New Roman" w:eastAsia="Times New Roman" w:hAnsi="Times New Roman" w:cs="Times New Roman"/>
          <w:color w:val="000000"/>
        </w:rPr>
        <w:lastRenderedPageBreak/>
        <w:t xml:space="preserve">against them. While the recent police brutality and violence towards African Americans is horrendous, it is a reminder to the public that society has not changed. The institutions of society have always made the black “body breakable” (Coates 18). Police officers, courts, and legislative officials have contributed to the systematic racism plaguing America. The constant threat of run-ins with policemen has continued to strike fear in those who are considered to be minorities. The black body has the capacity to “be erased by the guns...raped, beaten, [and] jailed” by those who are supposed to protect them from harm (Coates 62). Racial profiling and allowing stereotypes to hold power is the reason why such atrocities, like the death of Prince Jones, keep occurring (Coates 144). Colin Kaepernick recognized the injustice in society for imposing fear and inferiority on a whole population for centuries. This “hideous system” cannot be reformed while most of America pretends it does not notice such suffering (Gandhi, </w:t>
      </w:r>
      <w:r w:rsidRPr="00331245">
        <w:rPr>
          <w:rFonts w:ascii="Times New Roman" w:eastAsia="Times New Roman" w:hAnsi="Times New Roman" w:cs="Times New Roman"/>
          <w:i/>
          <w:iCs/>
          <w:color w:val="000000"/>
        </w:rPr>
        <w:t xml:space="preserve">Young India, </w:t>
      </w:r>
      <w:r w:rsidRPr="00331245">
        <w:rPr>
          <w:rFonts w:ascii="Times New Roman" w:eastAsia="Times New Roman" w:hAnsi="Times New Roman" w:cs="Times New Roman"/>
          <w:color w:val="000000"/>
        </w:rPr>
        <w:t>6-8-1925). The motive for Kaepernick’s protest is based on centuries of oppression and suffering</w:t>
      </w:r>
      <w:r w:rsidR="00E37A18">
        <w:rPr>
          <w:rFonts w:ascii="Times New Roman" w:eastAsia="Times New Roman" w:hAnsi="Times New Roman" w:cs="Times New Roman"/>
          <w:color w:val="000000"/>
        </w:rPr>
        <w:t xml:space="preserve"> that are still exist today</w:t>
      </w:r>
      <w:r w:rsidRPr="00331245">
        <w:rPr>
          <w:rFonts w:ascii="Times New Roman" w:eastAsia="Times New Roman" w:hAnsi="Times New Roman" w:cs="Times New Roman"/>
          <w:color w:val="000000"/>
        </w:rPr>
        <w:t xml:space="preserve">. </w:t>
      </w:r>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t>By separating himself from the national anthem, Colin Kaepernick took the nonviolent route towards social reform. According to Coates’ narration, Kaepernick has lived in a society where people “invoke their right over [his</w:t>
      </w:r>
      <w:r>
        <w:rPr>
          <w:rFonts w:ascii="Times New Roman" w:eastAsia="Times New Roman" w:hAnsi="Times New Roman" w:cs="Times New Roman"/>
          <w:color w:val="000000"/>
        </w:rPr>
        <w:t>] body” (Coates 94). At any moment</w:t>
      </w:r>
      <w:r w:rsidRPr="00331245">
        <w:rPr>
          <w:rFonts w:ascii="Times New Roman" w:eastAsia="Times New Roman" w:hAnsi="Times New Roman" w:cs="Times New Roman"/>
          <w:color w:val="000000"/>
        </w:rPr>
        <w:t xml:space="preserve"> he and others could suffer the consequences of being black in a racist nation. This extended torment is enough to break down a person and harden their heart with hatred. Even though it may seem justified to “wreak vengeance” on those that have wronged others, it will not make up for the suffering that has been imposed on the masses (Gandhi, </w:t>
      </w:r>
      <w:r w:rsidRPr="00331245">
        <w:rPr>
          <w:rFonts w:ascii="Times New Roman" w:eastAsia="Times New Roman" w:hAnsi="Times New Roman" w:cs="Times New Roman"/>
          <w:i/>
          <w:iCs/>
          <w:color w:val="000000"/>
        </w:rPr>
        <w:t>Young India</w:t>
      </w:r>
      <w:r w:rsidRPr="00331245">
        <w:rPr>
          <w:rFonts w:ascii="Times New Roman" w:eastAsia="Times New Roman" w:hAnsi="Times New Roman" w:cs="Times New Roman"/>
          <w:color w:val="000000"/>
        </w:rPr>
        <w:t xml:space="preserve">, 4-11-1926). Kaepernick was aware that fighting back would only amplify the already tense atmosphere, thus continuing the cycle of violence. As a result, he chose to follow Gandhi’s civil disobedience and teachings on nonviolence (Mortellaro, </w:t>
      </w:r>
      <w:r w:rsidRPr="00331245">
        <w:rPr>
          <w:rFonts w:ascii="Times New Roman" w:eastAsia="Times New Roman" w:hAnsi="Times New Roman" w:cs="Times New Roman"/>
          <w:i/>
          <w:iCs/>
          <w:color w:val="000000"/>
        </w:rPr>
        <w:t>M.K. Gandhi Institute for Nonviolence</w:t>
      </w:r>
      <w:r w:rsidRPr="00331245">
        <w:rPr>
          <w:rFonts w:ascii="Times New Roman" w:eastAsia="Times New Roman" w:hAnsi="Times New Roman" w:cs="Times New Roman"/>
          <w:color w:val="000000"/>
        </w:rPr>
        <w:t xml:space="preserve">). The act of defiance the nation </w:t>
      </w:r>
      <w:r w:rsidRPr="00331245">
        <w:rPr>
          <w:rFonts w:ascii="Times New Roman" w:eastAsia="Times New Roman" w:hAnsi="Times New Roman" w:cs="Times New Roman"/>
          <w:color w:val="000000"/>
        </w:rPr>
        <w:lastRenderedPageBreak/>
        <w:t xml:space="preserve">witnessed while Kaepernick knelt during the national anthem in 2016 came as a shock. The beloved sport became a political platform reminding the public of “systemic racism that [has been] denying African Americans” equal rights for decades (Associated Press, </w:t>
      </w:r>
      <w:r w:rsidRPr="00331245">
        <w:rPr>
          <w:rFonts w:ascii="Times New Roman" w:eastAsia="Times New Roman" w:hAnsi="Times New Roman" w:cs="Times New Roman"/>
          <w:i/>
          <w:iCs/>
          <w:color w:val="000000"/>
        </w:rPr>
        <w:t xml:space="preserve">The Wall Street Journal, </w:t>
      </w:r>
      <w:r w:rsidRPr="00331245">
        <w:rPr>
          <w:rFonts w:ascii="Times New Roman" w:eastAsia="Times New Roman" w:hAnsi="Times New Roman" w:cs="Times New Roman"/>
          <w:color w:val="000000"/>
        </w:rPr>
        <w:t>2017</w:t>
      </w:r>
      <w:r w:rsidRPr="00331245">
        <w:rPr>
          <w:rFonts w:ascii="Times New Roman" w:eastAsia="Times New Roman" w:hAnsi="Times New Roman" w:cs="Times New Roman"/>
          <w:i/>
          <w:iCs/>
          <w:color w:val="000000"/>
        </w:rPr>
        <w:t xml:space="preserve">). </w:t>
      </w:r>
      <w:r w:rsidRPr="00331245">
        <w:rPr>
          <w:rFonts w:ascii="Times New Roman" w:eastAsia="Times New Roman" w:hAnsi="Times New Roman" w:cs="Times New Roman"/>
          <w:color w:val="000000"/>
        </w:rPr>
        <w:t>Reverting back to the history of America, Kaepernick took a knee for all of those that have suffered under oppression and have lost their lives due to police brutality. Channeling the “indomitable wi</w:t>
      </w:r>
      <w:r w:rsidR="00E37A18">
        <w:rPr>
          <w:rFonts w:ascii="Times New Roman" w:eastAsia="Times New Roman" w:hAnsi="Times New Roman" w:cs="Times New Roman"/>
          <w:color w:val="000000"/>
        </w:rPr>
        <w:t xml:space="preserve">ll” of the Civil Rights leaders, </w:t>
      </w:r>
      <w:r w:rsidRPr="00331245">
        <w:rPr>
          <w:rFonts w:ascii="Times New Roman" w:eastAsia="Times New Roman" w:hAnsi="Times New Roman" w:cs="Times New Roman"/>
          <w:color w:val="000000"/>
        </w:rPr>
        <w:t xml:space="preserve">Colin quietly protested on the sidelines for what he thought was unjust (Gandhi, </w:t>
      </w:r>
      <w:r w:rsidRPr="00331245">
        <w:rPr>
          <w:rFonts w:ascii="Times New Roman" w:eastAsia="Times New Roman" w:hAnsi="Times New Roman" w:cs="Times New Roman"/>
          <w:i/>
          <w:iCs/>
          <w:color w:val="000000"/>
        </w:rPr>
        <w:t xml:space="preserve">Young India, </w:t>
      </w:r>
      <w:r w:rsidRPr="00331245">
        <w:rPr>
          <w:rFonts w:ascii="Times New Roman" w:eastAsia="Times New Roman" w:hAnsi="Times New Roman" w:cs="Times New Roman"/>
          <w:color w:val="000000"/>
        </w:rPr>
        <w:t xml:space="preserve">11-8-1920). The pacifist act of kneeling, which is a sign of respect in football, echoes the nonviolent approach Gandhi and Martin Luther King Jr stood for. </w:t>
      </w:r>
      <w:r w:rsidR="00E37A18">
        <w:rPr>
          <w:rFonts w:ascii="Times New Roman" w:eastAsia="Times New Roman" w:hAnsi="Times New Roman" w:cs="Times New Roman"/>
          <w:color w:val="000000"/>
        </w:rPr>
        <w:t xml:space="preserve">His determination for equality is what Rosa Parks sat for. </w:t>
      </w:r>
      <w:r w:rsidRPr="00331245">
        <w:rPr>
          <w:rFonts w:ascii="Times New Roman" w:eastAsia="Times New Roman" w:hAnsi="Times New Roman" w:cs="Times New Roman"/>
          <w:color w:val="000000"/>
        </w:rPr>
        <w:t xml:space="preserve">Kaepernick does not endanger or pose a threat to anybody, not even himself (Coates 95). Therefore, Kaepernick’s act of defiance is valid as it serves as a nonviolent message towards a corrupt and unjust society. </w:t>
      </w:r>
    </w:p>
    <w:p w:rsidR="00331245" w:rsidRPr="00331245" w:rsidRDefault="00331245" w:rsidP="00331245">
      <w:pPr>
        <w:spacing w:line="480" w:lineRule="auto"/>
        <w:ind w:firstLine="720"/>
        <w:rPr>
          <w:rFonts w:ascii="Times New Roman" w:eastAsia="Times New Roman" w:hAnsi="Times New Roman" w:cs="Times New Roman"/>
        </w:rPr>
      </w:pPr>
      <w:r w:rsidRPr="00331245">
        <w:rPr>
          <w:rFonts w:ascii="Times New Roman" w:eastAsia="Times New Roman" w:hAnsi="Times New Roman" w:cs="Times New Roman"/>
          <w:color w:val="000000"/>
        </w:rPr>
        <w:t>Much like the opposition from government officials Gandhi faced, Colin Kaepernick’s resistance has generated a multitude of responses. The news coverage of the protest has relentlessly favored and attacked his stance in 2016. Like any debate over societal issues in the United States, Americans are divided</w:t>
      </w:r>
      <w:r w:rsidR="00E37A18">
        <w:rPr>
          <w:rFonts w:ascii="Times New Roman" w:eastAsia="Times New Roman" w:hAnsi="Times New Roman" w:cs="Times New Roman"/>
          <w:color w:val="000000"/>
        </w:rPr>
        <w:t xml:space="preserve"> and extremely opinionated</w:t>
      </w:r>
      <w:r w:rsidRPr="00331245">
        <w:rPr>
          <w:rFonts w:ascii="Times New Roman" w:eastAsia="Times New Roman" w:hAnsi="Times New Roman" w:cs="Times New Roman"/>
          <w:color w:val="000000"/>
        </w:rPr>
        <w:t xml:space="preserve">. While many citizens support Colin for utilizing his position for reform, many also criticize it (Associated Press, </w:t>
      </w:r>
      <w:r w:rsidRPr="00331245">
        <w:rPr>
          <w:rFonts w:ascii="Times New Roman" w:eastAsia="Times New Roman" w:hAnsi="Times New Roman" w:cs="Times New Roman"/>
          <w:i/>
          <w:iCs/>
          <w:color w:val="000000"/>
        </w:rPr>
        <w:t xml:space="preserve">The Wall Street Journal, </w:t>
      </w:r>
      <w:r w:rsidRPr="00331245">
        <w:rPr>
          <w:rFonts w:ascii="Times New Roman" w:eastAsia="Times New Roman" w:hAnsi="Times New Roman" w:cs="Times New Roman"/>
          <w:color w:val="000000"/>
        </w:rPr>
        <w:t>2017</w:t>
      </w:r>
      <w:r w:rsidRPr="00331245">
        <w:rPr>
          <w:rFonts w:ascii="Times New Roman" w:eastAsia="Times New Roman" w:hAnsi="Times New Roman" w:cs="Times New Roman"/>
          <w:i/>
          <w:iCs/>
          <w:color w:val="000000"/>
        </w:rPr>
        <w:t>)</w:t>
      </w:r>
      <w:r w:rsidRPr="00331245">
        <w:rPr>
          <w:rFonts w:ascii="Times New Roman" w:eastAsia="Times New Roman" w:hAnsi="Times New Roman" w:cs="Times New Roman"/>
          <w:color w:val="000000"/>
        </w:rPr>
        <w:t xml:space="preserve">. The opposition’s main argument is that kneeling during the anthem disrespects the flag and the fallen soldiers it represents. These so-called patriots are nothing but bullies that </w:t>
      </w:r>
      <w:r w:rsidRPr="00331245">
        <w:rPr>
          <w:rFonts w:ascii="Times New Roman" w:eastAsia="Times New Roman" w:hAnsi="Times New Roman" w:cs="Times New Roman"/>
          <w:color w:val="000000"/>
          <w:shd w:val="clear" w:color="auto" w:fill="FFFFFF"/>
        </w:rPr>
        <w:t xml:space="preserve">“harass and beat people” who do not share their same values towards the anthem (Staples, </w:t>
      </w:r>
      <w:r w:rsidRPr="00331245">
        <w:rPr>
          <w:rFonts w:ascii="Times New Roman" w:eastAsia="Times New Roman" w:hAnsi="Times New Roman" w:cs="Times New Roman"/>
          <w:i/>
          <w:iCs/>
          <w:color w:val="000000"/>
          <w:shd w:val="clear" w:color="auto" w:fill="FFFFFF"/>
        </w:rPr>
        <w:t>The New York Times,</w:t>
      </w:r>
      <w:r w:rsidRPr="00331245">
        <w:rPr>
          <w:rFonts w:ascii="Times New Roman" w:eastAsia="Times New Roman" w:hAnsi="Times New Roman" w:cs="Times New Roman"/>
          <w:color w:val="000000"/>
          <w:shd w:val="clear" w:color="auto" w:fill="FFFFFF"/>
        </w:rPr>
        <w:t xml:space="preserve"> 2017).</w:t>
      </w:r>
      <w:r w:rsidRPr="00331245">
        <w:rPr>
          <w:rFonts w:ascii="Times New Roman" w:eastAsia="Times New Roman" w:hAnsi="Times New Roman" w:cs="Times New Roman"/>
          <w:color w:val="000000"/>
        </w:rPr>
        <w:t xml:space="preserve"> Perhaps the highest profile </w:t>
      </w:r>
      <w:r>
        <w:rPr>
          <w:rFonts w:ascii="Times New Roman" w:eastAsia="Times New Roman" w:hAnsi="Times New Roman" w:cs="Times New Roman"/>
          <w:color w:val="000000"/>
        </w:rPr>
        <w:t xml:space="preserve">opposition </w:t>
      </w:r>
      <w:r w:rsidRPr="00331245">
        <w:rPr>
          <w:rFonts w:ascii="Times New Roman" w:eastAsia="Times New Roman" w:hAnsi="Times New Roman" w:cs="Times New Roman"/>
          <w:color w:val="000000"/>
        </w:rPr>
        <w:t xml:space="preserve">is the president, Donald Trump. After Kaepernick was fired from the 49ers, many NFL players have adopted the practice of kneeling during the national anthem (Associated Press, </w:t>
      </w:r>
      <w:r w:rsidRPr="00331245">
        <w:rPr>
          <w:rFonts w:ascii="Times New Roman" w:eastAsia="Times New Roman" w:hAnsi="Times New Roman" w:cs="Times New Roman"/>
          <w:i/>
          <w:iCs/>
          <w:color w:val="000000"/>
        </w:rPr>
        <w:t xml:space="preserve">The Wall Street Journal, </w:t>
      </w:r>
      <w:r w:rsidRPr="00331245">
        <w:rPr>
          <w:rFonts w:ascii="Times New Roman" w:eastAsia="Times New Roman" w:hAnsi="Times New Roman" w:cs="Times New Roman"/>
          <w:color w:val="000000"/>
        </w:rPr>
        <w:t>2017</w:t>
      </w:r>
      <w:r w:rsidRPr="00331245">
        <w:rPr>
          <w:rFonts w:ascii="Times New Roman" w:eastAsia="Times New Roman" w:hAnsi="Times New Roman" w:cs="Times New Roman"/>
          <w:i/>
          <w:iCs/>
          <w:color w:val="000000"/>
        </w:rPr>
        <w:t xml:space="preserve">). </w:t>
      </w:r>
      <w:r w:rsidRPr="00331245">
        <w:rPr>
          <w:rFonts w:ascii="Times New Roman" w:eastAsia="Times New Roman" w:hAnsi="Times New Roman" w:cs="Times New Roman"/>
          <w:color w:val="000000"/>
        </w:rPr>
        <w:t xml:space="preserve">Trump, taking to twitter, has repeatedly attacked the players. Chiming in, he states that </w:t>
      </w:r>
      <w:r w:rsidRPr="00331245">
        <w:rPr>
          <w:rFonts w:ascii="Times New Roman" w:eastAsia="Times New Roman" w:hAnsi="Times New Roman" w:cs="Times New Roman"/>
          <w:color w:val="000000"/>
        </w:rPr>
        <w:lastRenderedPageBreak/>
        <w:t xml:space="preserve">“not enough action” is being taken by the NFL to shut down the movement (Beaton 2017, Trump 2017). Trump has continued to accuse African Americans of instigating the violence against the officers (Lauren Carroll, </w:t>
      </w:r>
      <w:r w:rsidRPr="00331245">
        <w:rPr>
          <w:rFonts w:ascii="Times New Roman" w:eastAsia="Times New Roman" w:hAnsi="Times New Roman" w:cs="Times New Roman"/>
          <w:i/>
          <w:iCs/>
          <w:color w:val="000000"/>
        </w:rPr>
        <w:t xml:space="preserve">PolitiFact, </w:t>
      </w:r>
      <w:r w:rsidRPr="00331245">
        <w:rPr>
          <w:rFonts w:ascii="Times New Roman" w:eastAsia="Times New Roman" w:hAnsi="Times New Roman" w:cs="Times New Roman"/>
          <w:color w:val="000000"/>
        </w:rPr>
        <w:t xml:space="preserve">2016). Claiming that they are the ones abusing guns, Trump has supported the “stop and frisk” initiative, even though it was ruled unconstitutional (Lauren Carroll, </w:t>
      </w:r>
      <w:r w:rsidRPr="00331245">
        <w:rPr>
          <w:rFonts w:ascii="Times New Roman" w:eastAsia="Times New Roman" w:hAnsi="Times New Roman" w:cs="Times New Roman"/>
          <w:i/>
          <w:iCs/>
          <w:color w:val="000000"/>
        </w:rPr>
        <w:t xml:space="preserve">PolitiFact, </w:t>
      </w:r>
      <w:r w:rsidRPr="00331245">
        <w:rPr>
          <w:rFonts w:ascii="Times New Roman" w:eastAsia="Times New Roman" w:hAnsi="Times New Roman" w:cs="Times New Roman"/>
          <w:color w:val="000000"/>
        </w:rPr>
        <w:t>2016).  As a candidate who appealed to prejudiced individuals for his campaign, it is not surprising that he hopes to s</w:t>
      </w:r>
      <w:r w:rsidR="00E37A18">
        <w:rPr>
          <w:rFonts w:ascii="Times New Roman" w:eastAsia="Times New Roman" w:hAnsi="Times New Roman" w:cs="Times New Roman"/>
          <w:color w:val="000000"/>
        </w:rPr>
        <w:t xml:space="preserve">hoot down the political </w:t>
      </w:r>
      <w:r w:rsidR="00E655DB">
        <w:rPr>
          <w:rFonts w:ascii="Times New Roman" w:eastAsia="Times New Roman" w:hAnsi="Times New Roman" w:cs="Times New Roman"/>
          <w:color w:val="000000"/>
        </w:rPr>
        <w:t>activity</w:t>
      </w:r>
      <w:r w:rsidRPr="00331245">
        <w:rPr>
          <w:rFonts w:ascii="Times New Roman" w:eastAsia="Times New Roman" w:hAnsi="Times New Roman" w:cs="Times New Roman"/>
          <w:color w:val="000000"/>
        </w:rPr>
        <w:t xml:space="preserve">. In doing so will ultimately do nothing to address the racial inequality in society. Those that continue to support Kaepernick and the other players recognize a need </w:t>
      </w:r>
      <w:r>
        <w:rPr>
          <w:rFonts w:ascii="Times New Roman" w:eastAsia="Times New Roman" w:hAnsi="Times New Roman" w:cs="Times New Roman"/>
          <w:color w:val="000000"/>
        </w:rPr>
        <w:t xml:space="preserve">for change. Unlike the opposers </w:t>
      </w:r>
      <w:r w:rsidRPr="00331245">
        <w:rPr>
          <w:rFonts w:ascii="Times New Roman" w:eastAsia="Times New Roman" w:hAnsi="Times New Roman" w:cs="Times New Roman"/>
          <w:color w:val="000000"/>
        </w:rPr>
        <w:t xml:space="preserve">that remain ignorant to racism, </w:t>
      </w:r>
      <w:r w:rsidR="00E37A18">
        <w:rPr>
          <w:rFonts w:ascii="Times New Roman" w:eastAsia="Times New Roman" w:hAnsi="Times New Roman" w:cs="Times New Roman"/>
          <w:color w:val="000000"/>
        </w:rPr>
        <w:t>supporters embrace the demonstration for equality.</w:t>
      </w:r>
      <w:r w:rsidRPr="00331245">
        <w:rPr>
          <w:rFonts w:ascii="Times New Roman" w:eastAsia="Times New Roman" w:hAnsi="Times New Roman" w:cs="Times New Roman"/>
          <w:color w:val="000000"/>
        </w:rPr>
        <w:t xml:space="preserve"> They praise Colin for his crusade against police brutality and promotion of equal opportunities for all (Associated Press, </w:t>
      </w:r>
      <w:r w:rsidRPr="00331245">
        <w:rPr>
          <w:rFonts w:ascii="Times New Roman" w:eastAsia="Times New Roman" w:hAnsi="Times New Roman" w:cs="Times New Roman"/>
          <w:i/>
          <w:iCs/>
          <w:color w:val="000000"/>
        </w:rPr>
        <w:t xml:space="preserve">The Wall Street Journal, </w:t>
      </w:r>
      <w:r w:rsidRPr="00331245">
        <w:rPr>
          <w:rFonts w:ascii="Times New Roman" w:eastAsia="Times New Roman" w:hAnsi="Times New Roman" w:cs="Times New Roman"/>
          <w:color w:val="000000"/>
        </w:rPr>
        <w:t>2017</w:t>
      </w:r>
      <w:r w:rsidRPr="00331245">
        <w:rPr>
          <w:rFonts w:ascii="Times New Roman" w:eastAsia="Times New Roman" w:hAnsi="Times New Roman" w:cs="Times New Roman"/>
          <w:i/>
          <w:iCs/>
          <w:color w:val="000000"/>
        </w:rPr>
        <w:t xml:space="preserve">). </w:t>
      </w:r>
      <w:r w:rsidRPr="00331245">
        <w:rPr>
          <w:rFonts w:ascii="Times New Roman" w:eastAsia="Times New Roman" w:hAnsi="Times New Roman" w:cs="Times New Roman"/>
          <w:color w:val="000000"/>
        </w:rPr>
        <w:t>Despite the opposition, Kaepernick’s measures and dedication is justified in order to achieve racial equality in America.  </w:t>
      </w:r>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t xml:space="preserve">While the population has become absorbed with the nonviolent protest, it must be reminded that it does not hold sway towards Kaepernick’s actions. As a </w:t>
      </w:r>
      <w:r w:rsidR="00E655DB" w:rsidRPr="00331245">
        <w:rPr>
          <w:rFonts w:ascii="Times New Roman" w:eastAsia="Times New Roman" w:hAnsi="Times New Roman" w:cs="Times New Roman"/>
          <w:color w:val="000000"/>
        </w:rPr>
        <w:t>Caucasian</w:t>
      </w:r>
      <w:r w:rsidRPr="00331245">
        <w:rPr>
          <w:rFonts w:ascii="Times New Roman" w:eastAsia="Times New Roman" w:hAnsi="Times New Roman" w:cs="Times New Roman"/>
          <w:color w:val="000000"/>
        </w:rPr>
        <w:t xml:space="preserve"> female living in America, I cannot relate to the struggle Colin and other African Americans have endured. I have never had to fear the police with “their flashl</w:t>
      </w:r>
      <w:r>
        <w:rPr>
          <w:rFonts w:ascii="Times New Roman" w:eastAsia="Times New Roman" w:hAnsi="Times New Roman" w:cs="Times New Roman"/>
          <w:color w:val="000000"/>
        </w:rPr>
        <w:t xml:space="preserve">ights, </w:t>
      </w:r>
      <w:r w:rsidRPr="00331245">
        <w:rPr>
          <w:rFonts w:ascii="Times New Roman" w:eastAsia="Times New Roman" w:hAnsi="Times New Roman" w:cs="Times New Roman"/>
          <w:color w:val="000000"/>
        </w:rPr>
        <w:t xml:space="preserve">nightsticks, [and] guns” (Coates 90). The small town in Massachusetts where I come from respects policemen and everything they do. They are friends, neighbors, and family of so many people. The recent police brutality that has claimed the lives of “Terence Crutcher, Philando Castile, Samuel DuBose, Sandra Bland, Freddie Gray,” and so many others solidifies the notion of corrupted power (Lee and Park, </w:t>
      </w:r>
      <w:r w:rsidRPr="00331245">
        <w:rPr>
          <w:rFonts w:ascii="Times New Roman" w:eastAsia="Times New Roman" w:hAnsi="Times New Roman" w:cs="Times New Roman"/>
          <w:i/>
          <w:iCs/>
          <w:color w:val="000000"/>
        </w:rPr>
        <w:t xml:space="preserve">The New York Times, </w:t>
      </w:r>
      <w:r w:rsidRPr="00331245">
        <w:rPr>
          <w:rFonts w:ascii="Times New Roman" w:eastAsia="Times New Roman" w:hAnsi="Times New Roman" w:cs="Times New Roman"/>
          <w:color w:val="000000"/>
        </w:rPr>
        <w:t>2017). As a person who lives by Gandhi’s warning on the “killing [of] living beings” in any capacit</w:t>
      </w:r>
      <w:r>
        <w:rPr>
          <w:rFonts w:ascii="Times New Roman" w:eastAsia="Times New Roman" w:hAnsi="Times New Roman" w:cs="Times New Roman"/>
          <w:color w:val="000000"/>
        </w:rPr>
        <w:t xml:space="preserve">y, I am horrified at the number </w:t>
      </w:r>
      <w:r w:rsidRPr="00331245">
        <w:rPr>
          <w:rFonts w:ascii="Times New Roman" w:eastAsia="Times New Roman" w:hAnsi="Times New Roman" w:cs="Times New Roman"/>
          <w:color w:val="000000"/>
        </w:rPr>
        <w:t xml:space="preserve">of names on this list (Gandhi, </w:t>
      </w:r>
      <w:r w:rsidRPr="00331245">
        <w:rPr>
          <w:rFonts w:ascii="Times New Roman" w:eastAsia="Times New Roman" w:hAnsi="Times New Roman" w:cs="Times New Roman"/>
          <w:i/>
          <w:iCs/>
          <w:color w:val="000000"/>
        </w:rPr>
        <w:t xml:space="preserve">Young India, </w:t>
      </w:r>
      <w:r w:rsidRPr="00331245">
        <w:rPr>
          <w:rFonts w:ascii="Times New Roman" w:eastAsia="Times New Roman" w:hAnsi="Times New Roman" w:cs="Times New Roman"/>
          <w:color w:val="000000"/>
        </w:rPr>
        <w:t xml:space="preserve">18-11-1926). These fallen citizens are victims of not only police brutality but society itself. They </w:t>
      </w:r>
      <w:r w:rsidRPr="00331245">
        <w:rPr>
          <w:rFonts w:ascii="Times New Roman" w:eastAsia="Times New Roman" w:hAnsi="Times New Roman" w:cs="Times New Roman"/>
          <w:color w:val="000000"/>
        </w:rPr>
        <w:lastRenderedPageBreak/>
        <w:t>are the reason why Colin Kaepernick decided to “take a knee” while peacefully protesting. He sacrificed his career in the NFL to make a polit</w:t>
      </w:r>
      <w:r>
        <w:rPr>
          <w:rFonts w:ascii="Times New Roman" w:eastAsia="Times New Roman" w:hAnsi="Times New Roman" w:cs="Times New Roman"/>
          <w:color w:val="000000"/>
        </w:rPr>
        <w:t xml:space="preserve">ical statement on their behalf </w:t>
      </w:r>
      <w:r w:rsidRPr="00331245">
        <w:rPr>
          <w:rFonts w:ascii="Times New Roman" w:eastAsia="Times New Roman" w:hAnsi="Times New Roman" w:cs="Times New Roman"/>
          <w:color w:val="000000"/>
        </w:rPr>
        <w:t xml:space="preserve">and continues to speak out for reform (Associated Press, </w:t>
      </w:r>
      <w:r w:rsidRPr="00331245">
        <w:rPr>
          <w:rFonts w:ascii="Times New Roman" w:eastAsia="Times New Roman" w:hAnsi="Times New Roman" w:cs="Times New Roman"/>
          <w:i/>
          <w:iCs/>
          <w:color w:val="000000"/>
        </w:rPr>
        <w:t xml:space="preserve">The Wall Street Journal, </w:t>
      </w:r>
      <w:r w:rsidRPr="00331245">
        <w:rPr>
          <w:rFonts w:ascii="Times New Roman" w:eastAsia="Times New Roman" w:hAnsi="Times New Roman" w:cs="Times New Roman"/>
          <w:color w:val="000000"/>
        </w:rPr>
        <w:t>2017</w:t>
      </w:r>
      <w:r w:rsidRPr="00331245">
        <w:rPr>
          <w:rFonts w:ascii="Times New Roman" w:eastAsia="Times New Roman" w:hAnsi="Times New Roman" w:cs="Times New Roman"/>
          <w:i/>
          <w:iCs/>
          <w:color w:val="000000"/>
        </w:rPr>
        <w:t xml:space="preserve">). </w:t>
      </w:r>
      <w:r w:rsidRPr="00331245">
        <w:rPr>
          <w:rFonts w:ascii="Times New Roman" w:eastAsia="Times New Roman" w:hAnsi="Times New Roman" w:cs="Times New Roman"/>
          <w:color w:val="000000"/>
        </w:rPr>
        <w:t>While I support Kaepernick and other players that take a knee, I remember that my opinion does not always matter. Obviously, I am biased on the issue as someone that has never been subjected to the injustice that so many people face on a daily basis. However, I am aware of my inability to participate in the m</w:t>
      </w:r>
      <w:r>
        <w:rPr>
          <w:rFonts w:ascii="Times New Roman" w:eastAsia="Times New Roman" w:hAnsi="Times New Roman" w:cs="Times New Roman"/>
          <w:color w:val="000000"/>
        </w:rPr>
        <w:t xml:space="preserve">ovement </w:t>
      </w:r>
      <w:r w:rsidRPr="00331245">
        <w:rPr>
          <w:rFonts w:ascii="Times New Roman" w:eastAsia="Times New Roman" w:hAnsi="Times New Roman" w:cs="Times New Roman"/>
          <w:color w:val="000000"/>
        </w:rPr>
        <w:t>but acknowledge that reform must be immediate. Yet, I still believe the nonviolent demonstrations are justified from observing the media coverage. Those that are not affected by the profiling have no authority or ability</w:t>
      </w:r>
      <w:r w:rsidR="00E37A18">
        <w:rPr>
          <w:rFonts w:ascii="Times New Roman" w:eastAsia="Times New Roman" w:hAnsi="Times New Roman" w:cs="Times New Roman"/>
          <w:color w:val="000000"/>
        </w:rPr>
        <w:t xml:space="preserve"> to criticize it, since </w:t>
      </w:r>
      <w:r w:rsidR="00E655DB">
        <w:rPr>
          <w:rFonts w:ascii="Times New Roman" w:eastAsia="Times New Roman" w:hAnsi="Times New Roman" w:cs="Times New Roman"/>
          <w:color w:val="000000"/>
        </w:rPr>
        <w:t xml:space="preserve">we’ve </w:t>
      </w:r>
      <w:r w:rsidRPr="00331245">
        <w:rPr>
          <w:rFonts w:ascii="Times New Roman" w:eastAsia="Times New Roman" w:hAnsi="Times New Roman" w:cs="Times New Roman"/>
          <w:color w:val="000000"/>
        </w:rPr>
        <w:t xml:space="preserve">never lived in fear of persecution. </w:t>
      </w:r>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t xml:space="preserve">Through his nonviolent protest, Colin Kaepernick has sparked a revolution regarding race in America. The small yet peaceful act of kneeling during the national anthem has divided the country. Kaepernick’s intention was to bring attention to the racial injustice and inequality within society. As a player for a sport that promotes nationalism, Kaepernick had the ability to reach all Americans and address the flaw in society. Even though the political movement is entirely justified based on America’s roots of racism, many people criticize the player’s boldness. Their outcries on the issue are utterly absurd. Colin Kaepernick is an audacious fighter for equal rights for all, particularly African Americans. His respectful and nonviolent behavior mimics the guidance of Gandhi. The events and narration of Coates in </w:t>
      </w:r>
      <w:r w:rsidRPr="00331245">
        <w:rPr>
          <w:rFonts w:ascii="Times New Roman" w:eastAsia="Times New Roman" w:hAnsi="Times New Roman" w:cs="Times New Roman"/>
          <w:i/>
          <w:iCs/>
          <w:color w:val="000000"/>
        </w:rPr>
        <w:t xml:space="preserve">Between the World and Me </w:t>
      </w:r>
      <w:r w:rsidRPr="00331245">
        <w:rPr>
          <w:rFonts w:ascii="Times New Roman" w:eastAsia="Times New Roman" w:hAnsi="Times New Roman" w:cs="Times New Roman"/>
          <w:color w:val="000000"/>
        </w:rPr>
        <w:t xml:space="preserve">provides further evidence that there is a need for social reform. As the political atmosphere continues to change throughout time, the people will always demand greater rights. They will band together behind one political leader and denounce the corrupted society. A nonviolent revolution will ensure until the rights that are promised to everyone are guaranteed. This is what “taking a knee” </w:t>
      </w:r>
      <w:r w:rsidRPr="00331245">
        <w:rPr>
          <w:rFonts w:ascii="Times New Roman" w:eastAsia="Times New Roman" w:hAnsi="Times New Roman" w:cs="Times New Roman"/>
          <w:color w:val="000000"/>
        </w:rPr>
        <w:lastRenderedPageBreak/>
        <w:t xml:space="preserve">means. In order for real political and change to take place, and individual must sacrifice themselves and their reputation for the good of the movement. Colin Kaepernick’s acceptance of nonviolence will, without a doubt, inspire others to promote social change in the future. </w:t>
      </w:r>
    </w:p>
    <w:p w:rsidR="00331245" w:rsidRPr="00331245" w:rsidRDefault="00331245" w:rsidP="00331245">
      <w:pPr>
        <w:spacing w:line="480" w:lineRule="auto"/>
        <w:rPr>
          <w:rFonts w:ascii="Times New Roman" w:eastAsia="Times New Roman" w:hAnsi="Times New Roman" w:cs="Times New Roman"/>
        </w:rPr>
      </w:pPr>
      <w:r w:rsidRPr="00331245">
        <w:rPr>
          <w:rFonts w:ascii="Times New Roman" w:eastAsia="Times New Roman" w:hAnsi="Times New Roman" w:cs="Times New Roman"/>
          <w:color w:val="000000"/>
        </w:rPr>
        <w:tab/>
      </w:r>
    </w:p>
    <w:p w:rsidR="00331245" w:rsidRPr="00331245" w:rsidRDefault="00331245" w:rsidP="00331245">
      <w:pPr>
        <w:spacing w:after="240"/>
        <w:rPr>
          <w:rFonts w:ascii="Times New Roman" w:eastAsia="Times New Roman" w:hAnsi="Times New Roman" w:cs="Times New Roman"/>
        </w:rPr>
      </w:pP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r w:rsidRPr="00331245">
        <w:rPr>
          <w:rFonts w:ascii="Times New Roman" w:eastAsia="Times New Roman" w:hAnsi="Times New Roman" w:cs="Times New Roman"/>
        </w:rPr>
        <w:br/>
      </w: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331245" w:rsidRDefault="00331245" w:rsidP="00331245">
      <w:pPr>
        <w:jc w:val="center"/>
        <w:rPr>
          <w:rFonts w:ascii="Times New Roman" w:eastAsia="Times New Roman" w:hAnsi="Times New Roman" w:cs="Times New Roman"/>
          <w:b/>
          <w:bCs/>
          <w:color w:val="000000"/>
        </w:rPr>
      </w:pPr>
    </w:p>
    <w:p w:rsidR="008F1A53" w:rsidRDefault="008F1A53" w:rsidP="008F1A53">
      <w:pPr>
        <w:rPr>
          <w:rFonts w:ascii="Times New Roman" w:eastAsia="Times New Roman" w:hAnsi="Times New Roman" w:cs="Times New Roman"/>
          <w:b/>
          <w:bCs/>
          <w:color w:val="000000"/>
        </w:rPr>
      </w:pPr>
    </w:p>
    <w:p w:rsidR="00331245" w:rsidRPr="00331245" w:rsidRDefault="00331245" w:rsidP="008F1A53">
      <w:pPr>
        <w:jc w:val="center"/>
        <w:rPr>
          <w:rFonts w:ascii="Times New Roman" w:eastAsia="Times New Roman" w:hAnsi="Times New Roman" w:cs="Times New Roman"/>
        </w:rPr>
      </w:pPr>
      <w:r w:rsidRPr="00331245">
        <w:rPr>
          <w:rFonts w:ascii="Times New Roman" w:eastAsia="Times New Roman" w:hAnsi="Times New Roman" w:cs="Times New Roman"/>
          <w:b/>
          <w:bCs/>
          <w:color w:val="000000"/>
        </w:rPr>
        <w:lastRenderedPageBreak/>
        <w:t>Works Cited</w:t>
      </w:r>
    </w:p>
    <w:p w:rsidR="00331245" w:rsidRPr="00331245" w:rsidRDefault="00331245" w:rsidP="00331245">
      <w:pPr>
        <w:rPr>
          <w:rFonts w:ascii="Times New Roman" w:eastAsia="Times New Roman" w:hAnsi="Times New Roman" w:cs="Times New Roman"/>
        </w:rPr>
      </w:pP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Gandhi, and Pyarelal. </w:t>
      </w:r>
      <w:r w:rsidRPr="00331245">
        <w:rPr>
          <w:rFonts w:ascii="Times New Roman" w:eastAsia="Times New Roman" w:hAnsi="Times New Roman" w:cs="Times New Roman"/>
          <w:i/>
          <w:iCs/>
          <w:color w:val="333333"/>
        </w:rPr>
        <w:t>Gandhijis correspondence with the government</w:t>
      </w:r>
      <w:r w:rsidRPr="00331245">
        <w:rPr>
          <w:rFonts w:ascii="Times New Roman" w:eastAsia="Times New Roman" w:hAnsi="Times New Roman" w:cs="Times New Roman"/>
          <w:color w:val="333333"/>
        </w:rPr>
        <w:t>. Navajivan Pub. House, 1945.</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Gandhi. </w:t>
      </w:r>
      <w:r w:rsidRPr="00331245">
        <w:rPr>
          <w:rFonts w:ascii="Times New Roman" w:eastAsia="Times New Roman" w:hAnsi="Times New Roman" w:cs="Times New Roman"/>
          <w:i/>
          <w:iCs/>
          <w:color w:val="333333"/>
        </w:rPr>
        <w:t>Harijan; a journal of applied Gandhiism, 1933-1955 (in nineteen volumes)</w:t>
      </w:r>
      <w:r w:rsidRPr="00331245">
        <w:rPr>
          <w:rFonts w:ascii="Times New Roman" w:eastAsia="Times New Roman" w:hAnsi="Times New Roman" w:cs="Times New Roman"/>
          <w:color w:val="333333"/>
        </w:rPr>
        <w:t>. Garland Pub., 1973.</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Gandhi. </w:t>
      </w:r>
      <w:r w:rsidRPr="00331245">
        <w:rPr>
          <w:rFonts w:ascii="Times New Roman" w:eastAsia="Times New Roman" w:hAnsi="Times New Roman" w:cs="Times New Roman"/>
          <w:i/>
          <w:iCs/>
          <w:color w:val="333333"/>
        </w:rPr>
        <w:t>Young India</w:t>
      </w:r>
      <w:r w:rsidRPr="00331245">
        <w:rPr>
          <w:rFonts w:ascii="Times New Roman" w:eastAsia="Times New Roman" w:hAnsi="Times New Roman" w:cs="Times New Roman"/>
          <w:color w:val="333333"/>
        </w:rPr>
        <w:t>. S. Ganesan, 1924.</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Beaton, Andrew. “NFL Owners Decline to Change Anthem Policy.” </w:t>
      </w:r>
      <w:r w:rsidRPr="00331245">
        <w:rPr>
          <w:rFonts w:ascii="Times New Roman" w:eastAsia="Times New Roman" w:hAnsi="Times New Roman" w:cs="Times New Roman"/>
          <w:i/>
          <w:iCs/>
          <w:color w:val="333333"/>
        </w:rPr>
        <w:t>The Wall Street Journal</w:t>
      </w:r>
      <w:r w:rsidRPr="00331245">
        <w:rPr>
          <w:rFonts w:ascii="Times New Roman" w:eastAsia="Times New Roman" w:hAnsi="Times New Roman" w:cs="Times New Roman"/>
          <w:color w:val="333333"/>
        </w:rPr>
        <w:t xml:space="preserve">, Dow Jones &amp; Company, 18 Oct. 2017, </w:t>
      </w:r>
      <w:hyperlink r:id="rId6" w:history="1">
        <w:r w:rsidRPr="00331245">
          <w:rPr>
            <w:rFonts w:ascii="Times New Roman" w:eastAsia="Times New Roman" w:hAnsi="Times New Roman" w:cs="Times New Roman"/>
            <w:color w:val="1155CC"/>
            <w:u w:val="single"/>
          </w:rPr>
          <w:t>www.wsj.com/articles/nfl-owners-decline-to-change-anthem-policy-1508344704</w:t>
        </w:r>
      </w:hyperlink>
      <w:r w:rsidRPr="00331245">
        <w:rPr>
          <w:rFonts w:ascii="Times New Roman" w:eastAsia="Times New Roman" w:hAnsi="Times New Roman" w:cs="Times New Roman"/>
          <w:color w:val="333333"/>
        </w:rPr>
        <w:t>.</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“Beyonce presents Kaepernick with SI's Muhammad Ali Award.” </w:t>
      </w:r>
      <w:r w:rsidRPr="00331245">
        <w:rPr>
          <w:rFonts w:ascii="Times New Roman" w:eastAsia="Times New Roman" w:hAnsi="Times New Roman" w:cs="Times New Roman"/>
          <w:i/>
          <w:iCs/>
          <w:color w:val="333333"/>
        </w:rPr>
        <w:t>The Wall Street Journal</w:t>
      </w:r>
      <w:r w:rsidRPr="00331245">
        <w:rPr>
          <w:rFonts w:ascii="Times New Roman" w:eastAsia="Times New Roman" w:hAnsi="Times New Roman" w:cs="Times New Roman"/>
          <w:color w:val="333333"/>
        </w:rPr>
        <w:t xml:space="preserve">, Dow Jones &amp; Company, 6 Dec. 2017, </w:t>
      </w:r>
      <w:hyperlink r:id="rId7" w:history="1">
        <w:r w:rsidRPr="00331245">
          <w:rPr>
            <w:rFonts w:ascii="Times New Roman" w:eastAsia="Times New Roman" w:hAnsi="Times New Roman" w:cs="Times New Roman"/>
            <w:color w:val="1155CC"/>
            <w:u w:val="single"/>
          </w:rPr>
          <w:t>www.wsj.com/articles/AP5903eb32dbba49d89188640028ec2188</w:t>
        </w:r>
      </w:hyperlink>
      <w:r w:rsidRPr="00331245">
        <w:rPr>
          <w:rFonts w:ascii="Times New Roman" w:eastAsia="Times New Roman" w:hAnsi="Times New Roman" w:cs="Times New Roman"/>
          <w:color w:val="333333"/>
        </w:rPr>
        <w:t>.</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Coates, Ta-Nehisi. </w:t>
      </w:r>
      <w:r w:rsidRPr="00331245">
        <w:rPr>
          <w:rFonts w:ascii="Times New Roman" w:eastAsia="Times New Roman" w:hAnsi="Times New Roman" w:cs="Times New Roman"/>
          <w:i/>
          <w:iCs/>
          <w:color w:val="333333"/>
        </w:rPr>
        <w:t>Between the world and me</w:t>
      </w:r>
      <w:r w:rsidRPr="00331245">
        <w:rPr>
          <w:rFonts w:ascii="Times New Roman" w:eastAsia="Times New Roman" w:hAnsi="Times New Roman" w:cs="Times New Roman"/>
          <w:color w:val="333333"/>
        </w:rPr>
        <w:t>. Spiegel &amp; Grau, 2015.</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Staples, Brent. “Colin Kaepernick and the Legacy of the Negro National Anthem.” </w:t>
      </w:r>
      <w:r w:rsidRPr="00331245">
        <w:rPr>
          <w:rFonts w:ascii="Times New Roman" w:eastAsia="Times New Roman" w:hAnsi="Times New Roman" w:cs="Times New Roman"/>
          <w:i/>
          <w:iCs/>
          <w:color w:val="333333"/>
        </w:rPr>
        <w:t>The New York Times</w:t>
      </w:r>
      <w:r w:rsidRPr="00331245">
        <w:rPr>
          <w:rFonts w:ascii="Times New Roman" w:eastAsia="Times New Roman" w:hAnsi="Times New Roman" w:cs="Times New Roman"/>
          <w:color w:val="333333"/>
        </w:rPr>
        <w:t xml:space="preserve">, The New York Times, 21 Nov. 2017, </w:t>
      </w:r>
      <w:hyperlink r:id="rId8" w:history="1">
        <w:r w:rsidRPr="00331245">
          <w:rPr>
            <w:rFonts w:ascii="Times New Roman" w:eastAsia="Times New Roman" w:hAnsi="Times New Roman" w:cs="Times New Roman"/>
            <w:color w:val="1155CC"/>
            <w:u w:val="single"/>
          </w:rPr>
          <w:t>www.nytimes.com/2017/11/21/opinion/kaepernick-negro-national-anthem.html</w:t>
        </w:r>
      </w:hyperlink>
      <w:r w:rsidRPr="00331245">
        <w:rPr>
          <w:rFonts w:ascii="Times New Roman" w:eastAsia="Times New Roman" w:hAnsi="Times New Roman" w:cs="Times New Roman"/>
          <w:color w:val="333333"/>
        </w:rPr>
        <w:t>.</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Lee, Jasmine C., and Haeyoun Park. “In 15 High-Profile Cases Involving Deaths of Blacks, One Officer Faces Prison Time.” </w:t>
      </w:r>
      <w:r w:rsidRPr="00331245">
        <w:rPr>
          <w:rFonts w:ascii="Times New Roman" w:eastAsia="Times New Roman" w:hAnsi="Times New Roman" w:cs="Times New Roman"/>
          <w:i/>
          <w:iCs/>
          <w:color w:val="333333"/>
        </w:rPr>
        <w:t>The New York Times</w:t>
      </w:r>
      <w:r w:rsidRPr="00331245">
        <w:rPr>
          <w:rFonts w:ascii="Times New Roman" w:eastAsia="Times New Roman" w:hAnsi="Times New Roman" w:cs="Times New Roman"/>
          <w:color w:val="333333"/>
        </w:rPr>
        <w:t>, The New York Times, 17 May 2017, www.nytimes.com/interactive/2017/05/17/us/black-deaths-police.html.</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“Donald Trump on stop-and-Frisk and the Constitution.” </w:t>
      </w:r>
      <w:r w:rsidRPr="00331245">
        <w:rPr>
          <w:rFonts w:ascii="Times New Roman" w:eastAsia="Times New Roman" w:hAnsi="Times New Roman" w:cs="Times New Roman"/>
          <w:i/>
          <w:iCs/>
          <w:color w:val="333333"/>
        </w:rPr>
        <w:t>@Politifact</w:t>
      </w:r>
      <w:r w:rsidRPr="00331245">
        <w:rPr>
          <w:rFonts w:ascii="Times New Roman" w:eastAsia="Times New Roman" w:hAnsi="Times New Roman" w:cs="Times New Roman"/>
          <w:color w:val="333333"/>
        </w:rPr>
        <w:t xml:space="preserve">, </w:t>
      </w:r>
      <w:hyperlink r:id="rId9" w:history="1">
        <w:r w:rsidRPr="00331245">
          <w:rPr>
            <w:rFonts w:ascii="Times New Roman" w:eastAsia="Times New Roman" w:hAnsi="Times New Roman" w:cs="Times New Roman"/>
            <w:color w:val="1155CC"/>
            <w:u w:val="single"/>
          </w:rPr>
          <w:t>www.politifact.com/truth-o-meter/statements/2016/sep/28/donald-trump/debate-donald-trump-says-stop-and-frisk-constituti/</w:t>
        </w:r>
      </w:hyperlink>
      <w:r w:rsidRPr="00331245">
        <w:rPr>
          <w:rFonts w:ascii="Times New Roman" w:eastAsia="Times New Roman" w:hAnsi="Times New Roman" w:cs="Times New Roman"/>
          <w:color w:val="333333"/>
        </w:rPr>
        <w:t>.</w:t>
      </w:r>
    </w:p>
    <w:p w:rsidR="00331245" w:rsidRPr="00331245" w:rsidRDefault="00331245" w:rsidP="00331245">
      <w:pPr>
        <w:spacing w:before="340" w:after="460"/>
        <w:ind w:left="140" w:right="-880" w:hanging="320"/>
        <w:rPr>
          <w:rFonts w:ascii="Times New Roman" w:eastAsia="Times New Roman" w:hAnsi="Times New Roman" w:cs="Times New Roman"/>
        </w:rPr>
      </w:pPr>
      <w:r w:rsidRPr="00331245">
        <w:rPr>
          <w:rFonts w:ascii="Times New Roman" w:eastAsia="Times New Roman" w:hAnsi="Times New Roman" w:cs="Times New Roman"/>
          <w:color w:val="333333"/>
        </w:rPr>
        <w:t xml:space="preserve">“Silent Protesting on the Job: An NFL Story.” </w:t>
      </w:r>
      <w:r w:rsidRPr="00331245">
        <w:rPr>
          <w:rFonts w:ascii="Times New Roman" w:eastAsia="Times New Roman" w:hAnsi="Times New Roman" w:cs="Times New Roman"/>
          <w:i/>
          <w:iCs/>
          <w:color w:val="333333"/>
        </w:rPr>
        <w:t>M.K. Gandhi Institute for Nonviolence</w:t>
      </w:r>
      <w:r w:rsidRPr="00331245">
        <w:rPr>
          <w:rFonts w:ascii="Times New Roman" w:eastAsia="Times New Roman" w:hAnsi="Times New Roman" w:cs="Times New Roman"/>
          <w:color w:val="333333"/>
        </w:rPr>
        <w:t xml:space="preserve">, </w:t>
      </w:r>
      <w:hyperlink r:id="rId10" w:history="1">
        <w:r w:rsidRPr="00331245">
          <w:rPr>
            <w:rFonts w:ascii="Times New Roman" w:eastAsia="Times New Roman" w:hAnsi="Times New Roman" w:cs="Times New Roman"/>
            <w:color w:val="1155CC"/>
            <w:u w:val="single"/>
          </w:rPr>
          <w:t>www.gandhiinstitute.org/2016/09/13/silent-protesting-on-the-job-an-nfl-story/</w:t>
        </w:r>
      </w:hyperlink>
      <w:r w:rsidRPr="00331245">
        <w:rPr>
          <w:rFonts w:ascii="Times New Roman" w:eastAsia="Times New Roman" w:hAnsi="Times New Roman" w:cs="Times New Roman"/>
          <w:color w:val="333333"/>
        </w:rPr>
        <w:t>.</w:t>
      </w:r>
    </w:p>
    <w:p w:rsidR="00331245" w:rsidRPr="00331245" w:rsidRDefault="00331245" w:rsidP="00331245">
      <w:pPr>
        <w:spacing w:after="240"/>
        <w:rPr>
          <w:rFonts w:ascii="Times New Roman" w:eastAsia="Times New Roman" w:hAnsi="Times New Roman" w:cs="Times New Roman"/>
        </w:rPr>
      </w:pPr>
    </w:p>
    <w:p w:rsidR="002940A5" w:rsidRDefault="00A44747"/>
    <w:sectPr w:rsidR="002940A5" w:rsidSect="00331245">
      <w:headerReference w:type="even" r:id="rId11"/>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747" w:rsidRDefault="00A44747" w:rsidP="004D4531">
      <w:r>
        <w:separator/>
      </w:r>
    </w:p>
  </w:endnote>
  <w:endnote w:type="continuationSeparator" w:id="0">
    <w:p w:rsidR="00A44747" w:rsidRDefault="00A44747" w:rsidP="004D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747" w:rsidRDefault="00A44747" w:rsidP="004D4531">
      <w:r>
        <w:separator/>
      </w:r>
    </w:p>
  </w:footnote>
  <w:footnote w:type="continuationSeparator" w:id="0">
    <w:p w:rsidR="00A44747" w:rsidRDefault="00A44747" w:rsidP="004D4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711297"/>
      <w:docPartObj>
        <w:docPartGallery w:val="Page Numbers (Top of Page)"/>
        <w:docPartUnique/>
      </w:docPartObj>
    </w:sdtPr>
    <w:sdtContent>
      <w:p w:rsidR="004D4531" w:rsidRDefault="004D4531" w:rsidP="003008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D4531" w:rsidRDefault="004D4531" w:rsidP="004D453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2703965"/>
      <w:docPartObj>
        <w:docPartGallery w:val="Page Numbers (Top of Page)"/>
        <w:docPartUnique/>
      </w:docPartObj>
    </w:sdtPr>
    <w:sdtContent>
      <w:p w:rsidR="004D4531" w:rsidRDefault="004D4531" w:rsidP="003008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D4531" w:rsidRDefault="004D4531" w:rsidP="004D453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245"/>
    <w:rsid w:val="00331245"/>
    <w:rsid w:val="0033166E"/>
    <w:rsid w:val="004D4531"/>
    <w:rsid w:val="007D0256"/>
    <w:rsid w:val="008F1A53"/>
    <w:rsid w:val="00A44747"/>
    <w:rsid w:val="00A66B18"/>
    <w:rsid w:val="00E37A18"/>
    <w:rsid w:val="00E655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36F7261-A6BD-BA42-8F49-700461F7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1245"/>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331245"/>
  </w:style>
  <w:style w:type="character" w:styleId="Hyperlink">
    <w:name w:val="Hyperlink"/>
    <w:basedOn w:val="DefaultParagraphFont"/>
    <w:uiPriority w:val="99"/>
    <w:semiHidden/>
    <w:unhideWhenUsed/>
    <w:rsid w:val="00331245"/>
    <w:rPr>
      <w:color w:val="0000FF"/>
      <w:u w:val="single"/>
    </w:rPr>
  </w:style>
  <w:style w:type="paragraph" w:styleId="NoSpacing">
    <w:name w:val="No Spacing"/>
    <w:link w:val="NoSpacingChar"/>
    <w:uiPriority w:val="1"/>
    <w:qFormat/>
    <w:rsid w:val="00331245"/>
    <w:rPr>
      <w:rFonts w:eastAsiaTheme="minorEastAsia"/>
      <w:sz w:val="22"/>
      <w:szCs w:val="22"/>
      <w:lang w:eastAsia="zh-CN"/>
    </w:rPr>
  </w:style>
  <w:style w:type="character" w:customStyle="1" w:styleId="NoSpacingChar">
    <w:name w:val="No Spacing Char"/>
    <w:basedOn w:val="DefaultParagraphFont"/>
    <w:link w:val="NoSpacing"/>
    <w:uiPriority w:val="1"/>
    <w:rsid w:val="00331245"/>
    <w:rPr>
      <w:rFonts w:eastAsiaTheme="minorEastAsia"/>
      <w:sz w:val="22"/>
      <w:szCs w:val="22"/>
      <w:lang w:eastAsia="zh-CN"/>
    </w:rPr>
  </w:style>
  <w:style w:type="paragraph" w:styleId="Header">
    <w:name w:val="header"/>
    <w:basedOn w:val="Normal"/>
    <w:link w:val="HeaderChar"/>
    <w:uiPriority w:val="99"/>
    <w:unhideWhenUsed/>
    <w:rsid w:val="004D4531"/>
    <w:pPr>
      <w:tabs>
        <w:tab w:val="center" w:pos="4680"/>
        <w:tab w:val="right" w:pos="9360"/>
      </w:tabs>
    </w:pPr>
  </w:style>
  <w:style w:type="character" w:customStyle="1" w:styleId="HeaderChar">
    <w:name w:val="Header Char"/>
    <w:basedOn w:val="DefaultParagraphFont"/>
    <w:link w:val="Header"/>
    <w:uiPriority w:val="99"/>
    <w:rsid w:val="004D4531"/>
  </w:style>
  <w:style w:type="character" w:styleId="PageNumber">
    <w:name w:val="page number"/>
    <w:basedOn w:val="DefaultParagraphFont"/>
    <w:uiPriority w:val="99"/>
    <w:semiHidden/>
    <w:unhideWhenUsed/>
    <w:rsid w:val="004D4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373363">
      <w:bodyDiv w:val="1"/>
      <w:marLeft w:val="0"/>
      <w:marRight w:val="0"/>
      <w:marTop w:val="0"/>
      <w:marBottom w:val="0"/>
      <w:divBdr>
        <w:top w:val="none" w:sz="0" w:space="0" w:color="auto"/>
        <w:left w:val="none" w:sz="0" w:space="0" w:color="auto"/>
        <w:bottom w:val="none" w:sz="0" w:space="0" w:color="auto"/>
        <w:right w:val="none" w:sz="0" w:space="0" w:color="auto"/>
      </w:divBdr>
    </w:div>
    <w:div w:id="103285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times.com/2017/11/21/opinion/kaepernick-negro-national-anthem.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wsj.com/articles/AP5903eb32dbba49d89188640028ec2188"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sj.com/articles/nfl-owners-decline-to-change-anthem-policy-1508344704"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gandhiinstitute.org/2016/09/13/silent-protesting-on-the-job-an-nfl-story/" TargetMode="External"/><Relationship Id="rId4" Type="http://schemas.openxmlformats.org/officeDocument/2006/relationships/footnotes" Target="footnotes.xml"/><Relationship Id="rId9" Type="http://schemas.openxmlformats.org/officeDocument/2006/relationships/hyperlink" Target="http://www.politifact.com/truth-o-meter/statements/2016/sep/28/donald-trump/debate-donald-trump-says-stop-and-frisk-constitut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What it means to “take a Knee”</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it means to “take a Knee”</dc:title>
  <dc:subject/>
  <dc:creator>Kushnr, Shayn</dc:creator>
  <cp:keywords/>
  <dc:description/>
  <cp:lastModifiedBy>Kushner, Shayna</cp:lastModifiedBy>
  <cp:revision>5</cp:revision>
  <dcterms:created xsi:type="dcterms:W3CDTF">2018-01-25T17:08:00Z</dcterms:created>
  <dcterms:modified xsi:type="dcterms:W3CDTF">2018-04-17T19:52:00Z</dcterms:modified>
</cp:coreProperties>
</file>